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7E42D" w14:textId="77777777" w:rsidR="00D77E59" w:rsidRPr="00D77E59" w:rsidRDefault="00D77E59" w:rsidP="00D77E59">
      <w:pPr>
        <w:spacing w:line="360" w:lineRule="auto"/>
        <w:jc w:val="right"/>
      </w:pPr>
      <w:r w:rsidRPr="00D77E59">
        <w:t>Opole, 06.05.2026 r.</w:t>
      </w:r>
    </w:p>
    <w:p w14:paraId="15AF0D1C" w14:textId="77777777" w:rsidR="00D77E59" w:rsidRDefault="00D77E59" w:rsidP="00D77E59">
      <w:pPr>
        <w:spacing w:line="360" w:lineRule="auto"/>
        <w:jc w:val="both"/>
        <w:rPr>
          <w:b/>
          <w:bCs/>
        </w:rPr>
      </w:pPr>
    </w:p>
    <w:p w14:paraId="7F3302CD" w14:textId="26CD7D68" w:rsidR="00707A26" w:rsidRPr="00707A26" w:rsidRDefault="00707A26" w:rsidP="00707A26">
      <w:pPr>
        <w:spacing w:line="360" w:lineRule="auto"/>
        <w:jc w:val="center"/>
        <w:rPr>
          <w:b/>
          <w:bCs/>
        </w:rPr>
      </w:pPr>
      <w:r w:rsidRPr="00707A26">
        <w:rPr>
          <w:b/>
          <w:bCs/>
        </w:rPr>
        <w:t xml:space="preserve">Rozeznanie </w:t>
      </w:r>
      <w:r>
        <w:rPr>
          <w:b/>
          <w:bCs/>
        </w:rPr>
        <w:t>r</w:t>
      </w:r>
      <w:r w:rsidRPr="00707A26">
        <w:rPr>
          <w:b/>
          <w:bCs/>
        </w:rPr>
        <w:t>ynku</w:t>
      </w:r>
      <w:r>
        <w:rPr>
          <w:b/>
          <w:bCs/>
        </w:rPr>
        <w:t xml:space="preserve"> </w:t>
      </w:r>
      <w:r w:rsidRPr="00707A26">
        <w:rPr>
          <w:b/>
          <w:bCs/>
        </w:rPr>
        <w:t>w celu oszacowania wartości zamówienia</w:t>
      </w:r>
    </w:p>
    <w:p w14:paraId="35E537F6" w14:textId="225B3FE8" w:rsidR="00D77E59" w:rsidRPr="00D77E59" w:rsidRDefault="00D77E59" w:rsidP="00D77E59">
      <w:pPr>
        <w:spacing w:line="360" w:lineRule="auto"/>
        <w:jc w:val="center"/>
        <w:rPr>
          <w:b/>
          <w:bCs/>
        </w:rPr>
      </w:pPr>
      <w:r w:rsidRPr="00D77E59">
        <w:rPr>
          <w:b/>
          <w:bCs/>
        </w:rPr>
        <w:t>WYMIANA MATERIAŁU NA PYLONIE REKLAMOWYM</w:t>
      </w:r>
    </w:p>
    <w:p w14:paraId="6DC250E0" w14:textId="0E9B6290" w:rsidR="00D77E59" w:rsidRPr="00707A26" w:rsidRDefault="00D77E59" w:rsidP="00707A26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b/>
          <w:bCs/>
        </w:rPr>
      </w:pPr>
      <w:r w:rsidRPr="00707A26">
        <w:rPr>
          <w:b/>
          <w:bCs/>
        </w:rPr>
        <w:t>Zamawiający</w:t>
      </w:r>
    </w:p>
    <w:p w14:paraId="36B21E42" w14:textId="16BF6649" w:rsidR="00D77E59" w:rsidRPr="00707A26" w:rsidRDefault="00D77E59" w:rsidP="00D77E59">
      <w:pPr>
        <w:spacing w:line="360" w:lineRule="auto"/>
        <w:jc w:val="both"/>
      </w:pPr>
      <w:r w:rsidRPr="00D77E59">
        <w:t xml:space="preserve">Park Naukowo-Technologiczny w Opolu Sp. z o.o., ul. </w:t>
      </w:r>
      <w:r>
        <w:t>Technologiczna 2</w:t>
      </w:r>
      <w:r w:rsidRPr="00D77E59">
        <w:t>, 45-</w:t>
      </w:r>
      <w:r>
        <w:t>839</w:t>
      </w:r>
      <w:r w:rsidRPr="00D77E59">
        <w:t xml:space="preserve"> Opole.</w:t>
      </w:r>
    </w:p>
    <w:p w14:paraId="5975BAE6" w14:textId="10C2B86A" w:rsidR="00707A26" w:rsidRPr="00707A26" w:rsidRDefault="00707A26" w:rsidP="00707A26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b/>
          <w:bCs/>
        </w:rPr>
      </w:pPr>
      <w:r w:rsidRPr="00707A26">
        <w:rPr>
          <w:b/>
          <w:bCs/>
        </w:rPr>
        <w:t>Cel rozeznania rynku</w:t>
      </w:r>
    </w:p>
    <w:p w14:paraId="148FF23C" w14:textId="77777777" w:rsidR="00707A26" w:rsidRPr="00707A26" w:rsidRDefault="00707A26" w:rsidP="00707A26">
      <w:pPr>
        <w:pStyle w:val="Akapitzlist"/>
        <w:numPr>
          <w:ilvl w:val="0"/>
          <w:numId w:val="11"/>
        </w:numPr>
        <w:spacing w:line="360" w:lineRule="auto"/>
        <w:jc w:val="both"/>
      </w:pPr>
      <w:r w:rsidRPr="00707A26">
        <w:t>Niniejsze rozeznanie rynku prowadzone jest wyłącznie w celu:</w:t>
      </w:r>
    </w:p>
    <w:p w14:paraId="714C91C1" w14:textId="77777777" w:rsidR="00707A26" w:rsidRPr="00707A26" w:rsidRDefault="00707A26" w:rsidP="00707A26">
      <w:pPr>
        <w:numPr>
          <w:ilvl w:val="0"/>
          <w:numId w:val="13"/>
        </w:numPr>
        <w:tabs>
          <w:tab w:val="clear" w:pos="720"/>
        </w:tabs>
        <w:spacing w:line="360" w:lineRule="auto"/>
        <w:jc w:val="both"/>
      </w:pPr>
      <w:r w:rsidRPr="00707A26">
        <w:t xml:space="preserve">oszacowania wartości planowanego zamówienia, </w:t>
      </w:r>
    </w:p>
    <w:p w14:paraId="21808E87" w14:textId="77777777" w:rsidR="00707A26" w:rsidRPr="00707A26" w:rsidRDefault="00707A26" w:rsidP="00707A26">
      <w:pPr>
        <w:numPr>
          <w:ilvl w:val="0"/>
          <w:numId w:val="13"/>
        </w:numPr>
        <w:spacing w:line="360" w:lineRule="auto"/>
        <w:jc w:val="both"/>
      </w:pPr>
      <w:r w:rsidRPr="00707A26">
        <w:t xml:space="preserve">pozyskania informacji o aktualnych cenach rynkowych, </w:t>
      </w:r>
    </w:p>
    <w:p w14:paraId="5BE89CCB" w14:textId="77777777" w:rsidR="00707A26" w:rsidRPr="00707A26" w:rsidRDefault="00707A26" w:rsidP="00707A26">
      <w:pPr>
        <w:numPr>
          <w:ilvl w:val="0"/>
          <w:numId w:val="13"/>
        </w:numPr>
        <w:spacing w:line="360" w:lineRule="auto"/>
        <w:jc w:val="both"/>
      </w:pPr>
      <w:r w:rsidRPr="00707A26">
        <w:t xml:space="preserve">rozpoznania dostępnych rozwiązań technicznych oraz organizacyjnych, </w:t>
      </w:r>
    </w:p>
    <w:p w14:paraId="05D40A17" w14:textId="77777777" w:rsidR="00707A26" w:rsidRPr="00707A26" w:rsidRDefault="00707A26" w:rsidP="00707A26">
      <w:pPr>
        <w:numPr>
          <w:ilvl w:val="0"/>
          <w:numId w:val="13"/>
        </w:numPr>
        <w:spacing w:line="360" w:lineRule="auto"/>
        <w:jc w:val="both"/>
      </w:pPr>
      <w:r w:rsidRPr="00707A26">
        <w:t xml:space="preserve">przygotowania ewentualnego przyszłego postępowania zakupowego. </w:t>
      </w:r>
    </w:p>
    <w:p w14:paraId="3293CEE0" w14:textId="77777777" w:rsidR="00707A26" w:rsidRPr="00707A26" w:rsidRDefault="00707A26" w:rsidP="00707A26">
      <w:pPr>
        <w:pStyle w:val="Akapitzlist"/>
        <w:numPr>
          <w:ilvl w:val="0"/>
          <w:numId w:val="11"/>
        </w:numPr>
        <w:spacing w:line="360" w:lineRule="auto"/>
        <w:jc w:val="both"/>
      </w:pPr>
      <w:r w:rsidRPr="00707A26">
        <w:t>Niniejsze postępowanie nie stanowi:</w:t>
      </w:r>
    </w:p>
    <w:p w14:paraId="6B743BE4" w14:textId="77777777" w:rsidR="00707A26" w:rsidRPr="00707A26" w:rsidRDefault="00707A26" w:rsidP="00707A26">
      <w:pPr>
        <w:numPr>
          <w:ilvl w:val="0"/>
          <w:numId w:val="14"/>
        </w:numPr>
        <w:spacing w:line="360" w:lineRule="auto"/>
        <w:jc w:val="both"/>
      </w:pPr>
      <w:r w:rsidRPr="00707A26">
        <w:t xml:space="preserve">oferty w rozumieniu przepisów Kodeksu cywilnego, </w:t>
      </w:r>
    </w:p>
    <w:p w14:paraId="652A95D5" w14:textId="77777777" w:rsidR="00707A26" w:rsidRPr="00707A26" w:rsidRDefault="00707A26" w:rsidP="00707A26">
      <w:pPr>
        <w:numPr>
          <w:ilvl w:val="0"/>
          <w:numId w:val="14"/>
        </w:numPr>
        <w:spacing w:line="360" w:lineRule="auto"/>
        <w:jc w:val="both"/>
      </w:pPr>
      <w:r w:rsidRPr="00707A26">
        <w:t xml:space="preserve">zapytania ofertowego prowadzonego w trybie konkurencyjnym, </w:t>
      </w:r>
    </w:p>
    <w:p w14:paraId="2DC2FDE6" w14:textId="77777777" w:rsidR="00707A26" w:rsidRPr="00707A26" w:rsidRDefault="00707A26" w:rsidP="00707A26">
      <w:pPr>
        <w:numPr>
          <w:ilvl w:val="0"/>
          <w:numId w:val="14"/>
        </w:numPr>
        <w:spacing w:line="360" w:lineRule="auto"/>
        <w:jc w:val="both"/>
      </w:pPr>
      <w:r w:rsidRPr="00707A26">
        <w:t xml:space="preserve">zobowiązania Zamawiającego do udzielenia zamówienia, </w:t>
      </w:r>
    </w:p>
    <w:p w14:paraId="2C931B26" w14:textId="77777777" w:rsidR="00707A26" w:rsidRPr="00707A26" w:rsidRDefault="00707A26" w:rsidP="00707A26">
      <w:pPr>
        <w:numPr>
          <w:ilvl w:val="0"/>
          <w:numId w:val="14"/>
        </w:numPr>
        <w:spacing w:line="360" w:lineRule="auto"/>
        <w:jc w:val="both"/>
      </w:pPr>
      <w:r w:rsidRPr="00707A26">
        <w:t xml:space="preserve">zobowiązania do zawarcia umowy z jakimkolwiek podmiotem. </w:t>
      </w:r>
    </w:p>
    <w:p w14:paraId="22855C4B" w14:textId="77777777" w:rsidR="00707A26" w:rsidRPr="00707A26" w:rsidRDefault="00707A26" w:rsidP="00707A26">
      <w:pPr>
        <w:pStyle w:val="Akapitzlist"/>
        <w:numPr>
          <w:ilvl w:val="0"/>
          <w:numId w:val="11"/>
        </w:numPr>
        <w:spacing w:line="360" w:lineRule="auto"/>
        <w:jc w:val="both"/>
      </w:pPr>
      <w:r w:rsidRPr="00707A26">
        <w:t>Zamawiający zastrzega sobie prawo do:</w:t>
      </w:r>
    </w:p>
    <w:p w14:paraId="71327AC4" w14:textId="77777777" w:rsidR="00707A26" w:rsidRPr="00707A26" w:rsidRDefault="00707A26" w:rsidP="00707A26">
      <w:pPr>
        <w:numPr>
          <w:ilvl w:val="0"/>
          <w:numId w:val="15"/>
        </w:numPr>
        <w:spacing w:line="360" w:lineRule="auto"/>
        <w:jc w:val="both"/>
      </w:pPr>
      <w:r w:rsidRPr="00707A26">
        <w:t xml:space="preserve">unieważnienia rozeznania na każdym etapie bez podania przyczyny, </w:t>
      </w:r>
    </w:p>
    <w:p w14:paraId="389CA305" w14:textId="77777777" w:rsidR="00707A26" w:rsidRPr="00707A26" w:rsidRDefault="00707A26" w:rsidP="00707A26">
      <w:pPr>
        <w:numPr>
          <w:ilvl w:val="0"/>
          <w:numId w:val="15"/>
        </w:numPr>
        <w:spacing w:line="360" w:lineRule="auto"/>
        <w:jc w:val="both"/>
      </w:pPr>
      <w:r w:rsidRPr="00707A26">
        <w:t xml:space="preserve">kontaktu wyłącznie z wybranymi podmiotami, </w:t>
      </w:r>
    </w:p>
    <w:p w14:paraId="6C26CD5B" w14:textId="77777777" w:rsidR="00707A26" w:rsidRPr="00707A26" w:rsidRDefault="00707A26" w:rsidP="00707A26">
      <w:pPr>
        <w:numPr>
          <w:ilvl w:val="0"/>
          <w:numId w:val="15"/>
        </w:numPr>
        <w:spacing w:line="360" w:lineRule="auto"/>
        <w:jc w:val="both"/>
      </w:pPr>
      <w:r w:rsidRPr="00707A26">
        <w:t xml:space="preserve">zmiany zakresu planowanego zamówienia, </w:t>
      </w:r>
    </w:p>
    <w:p w14:paraId="27A11465" w14:textId="77777777" w:rsidR="00707A26" w:rsidRPr="00707A26" w:rsidRDefault="00707A26" w:rsidP="00707A26">
      <w:pPr>
        <w:numPr>
          <w:ilvl w:val="0"/>
          <w:numId w:val="15"/>
        </w:numPr>
        <w:spacing w:line="360" w:lineRule="auto"/>
        <w:jc w:val="both"/>
      </w:pPr>
      <w:r w:rsidRPr="00707A26">
        <w:t xml:space="preserve">niepodjęcia dalszych działań zakupowych. </w:t>
      </w:r>
    </w:p>
    <w:p w14:paraId="2329ADDC" w14:textId="40976CCA" w:rsidR="00707A26" w:rsidRDefault="00707A26" w:rsidP="00D77E59">
      <w:pPr>
        <w:spacing w:line="360" w:lineRule="auto"/>
        <w:jc w:val="both"/>
      </w:pPr>
      <w:r w:rsidRPr="00707A26">
        <w:t>Przedłożone informacje cenowe będą służyły wyłącznie do ustalenia szacunkowej wartości zamówienia</w:t>
      </w:r>
      <w:r>
        <w:t>.</w:t>
      </w:r>
    </w:p>
    <w:p w14:paraId="45FD6863" w14:textId="179B4B01" w:rsidR="00707A26" w:rsidRPr="00707A26" w:rsidRDefault="00707A26" w:rsidP="00707A26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b/>
          <w:bCs/>
        </w:rPr>
      </w:pPr>
      <w:r w:rsidRPr="00707A26">
        <w:rPr>
          <w:b/>
          <w:bCs/>
        </w:rPr>
        <w:lastRenderedPageBreak/>
        <w:t>Przedmiot planowanego zamówienia</w:t>
      </w:r>
    </w:p>
    <w:p w14:paraId="74869C0F" w14:textId="2CB8CDE8" w:rsidR="00707A26" w:rsidRDefault="00707A26" w:rsidP="00D77E59">
      <w:pPr>
        <w:spacing w:line="360" w:lineRule="auto"/>
        <w:jc w:val="both"/>
      </w:pPr>
      <w:r w:rsidRPr="00707A26">
        <w:t>Przedmiotem planowanego zamówienia jest kompleksowa usługa wymiany materiału reklamowego na pylonie reklamowym o wysokości 15 m, zlokalizowanym przy ul. Technologicznej 2 w Opolu.</w:t>
      </w:r>
    </w:p>
    <w:p w14:paraId="7238357F" w14:textId="2E55B2D1" w:rsidR="00D77E59" w:rsidRPr="00D77E59" w:rsidRDefault="00D77E59" w:rsidP="00707A26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b/>
          <w:bCs/>
        </w:rPr>
      </w:pPr>
      <w:r w:rsidRPr="00D77E59">
        <w:rPr>
          <w:b/>
          <w:bCs/>
        </w:rPr>
        <w:t>Zakres</w:t>
      </w:r>
      <w:r w:rsidR="00707A26">
        <w:rPr>
          <w:b/>
          <w:bCs/>
        </w:rPr>
        <w:t xml:space="preserve"> planowanych</w:t>
      </w:r>
      <w:r w:rsidRPr="00D77E59">
        <w:rPr>
          <w:b/>
          <w:bCs/>
        </w:rPr>
        <w:t xml:space="preserve"> prac</w:t>
      </w:r>
    </w:p>
    <w:p w14:paraId="716946DD" w14:textId="77777777" w:rsidR="00D77E59" w:rsidRPr="00D77E59" w:rsidRDefault="00D77E59" w:rsidP="00707A26">
      <w:pPr>
        <w:numPr>
          <w:ilvl w:val="0"/>
          <w:numId w:val="16"/>
        </w:numPr>
        <w:spacing w:line="360" w:lineRule="auto"/>
        <w:jc w:val="both"/>
      </w:pPr>
      <w:r w:rsidRPr="00D77E59">
        <w:t>Demontaż obecnego lica (płótna winylowego) z kasetonów reklamowych.</w:t>
      </w:r>
    </w:p>
    <w:p w14:paraId="6ED084B1" w14:textId="77777777" w:rsidR="00D77E59" w:rsidRPr="00D77E59" w:rsidRDefault="00D77E59" w:rsidP="00707A26">
      <w:pPr>
        <w:numPr>
          <w:ilvl w:val="0"/>
          <w:numId w:val="16"/>
        </w:numPr>
        <w:spacing w:line="360" w:lineRule="auto"/>
        <w:jc w:val="both"/>
      </w:pPr>
      <w:r w:rsidRPr="00D77E59">
        <w:t>Produkcja nowego materiału reklamowego zgodnie ze specyfikacją oraz projektem graficznym.</w:t>
      </w:r>
    </w:p>
    <w:p w14:paraId="507F769B" w14:textId="77777777" w:rsidR="00D77E59" w:rsidRPr="00D77E59" w:rsidRDefault="00D77E59" w:rsidP="00707A26">
      <w:pPr>
        <w:numPr>
          <w:ilvl w:val="0"/>
          <w:numId w:val="16"/>
        </w:numPr>
        <w:spacing w:line="360" w:lineRule="auto"/>
        <w:jc w:val="both"/>
      </w:pPr>
      <w:r w:rsidRPr="00D77E59">
        <w:t>Montaż nowego lica na konstrukcji pylonu.</w:t>
      </w:r>
    </w:p>
    <w:p w14:paraId="44F5FF56" w14:textId="77777777" w:rsidR="00D77E59" w:rsidRPr="00D77E59" w:rsidRDefault="00D77E59" w:rsidP="00707A26">
      <w:pPr>
        <w:numPr>
          <w:ilvl w:val="0"/>
          <w:numId w:val="16"/>
        </w:numPr>
        <w:spacing w:line="360" w:lineRule="auto"/>
        <w:jc w:val="both"/>
      </w:pPr>
      <w:r w:rsidRPr="00D77E59">
        <w:t>Utylizacja zdemontowanych materiałów po stronie Wykonawcy.</w:t>
      </w:r>
    </w:p>
    <w:p w14:paraId="089296B0" w14:textId="375C1F29" w:rsidR="00707A26" w:rsidRPr="00D77E59" w:rsidRDefault="00D77E59" w:rsidP="007F1461">
      <w:pPr>
        <w:numPr>
          <w:ilvl w:val="0"/>
          <w:numId w:val="16"/>
        </w:numPr>
        <w:spacing w:line="360" w:lineRule="auto"/>
        <w:jc w:val="both"/>
      </w:pPr>
      <w:r w:rsidRPr="00D77E59">
        <w:t>Przegląd techniczny podświetlenia (modułów LED).</w:t>
      </w:r>
    </w:p>
    <w:p w14:paraId="75F1CA07" w14:textId="7AEF687E" w:rsidR="00D77E59" w:rsidRPr="00D77E59" w:rsidRDefault="00D77E59" w:rsidP="00707A26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b/>
          <w:bCs/>
        </w:rPr>
      </w:pPr>
      <w:r w:rsidRPr="00D77E59">
        <w:rPr>
          <w:b/>
          <w:bCs/>
        </w:rPr>
        <w:t>Gwarancja i uwarunkowania</w:t>
      </w:r>
    </w:p>
    <w:p w14:paraId="57E05AAA" w14:textId="2F8B5C76" w:rsidR="00D77E59" w:rsidRPr="00707A26" w:rsidRDefault="00707A26" w:rsidP="00707A26">
      <w:pPr>
        <w:numPr>
          <w:ilvl w:val="0"/>
          <w:numId w:val="17"/>
        </w:numPr>
        <w:spacing w:line="360" w:lineRule="auto"/>
        <w:jc w:val="both"/>
      </w:pPr>
      <w:r w:rsidRPr="00707A26">
        <w:t>Oczekiwany o</w:t>
      </w:r>
      <w:r w:rsidR="00D77E59" w:rsidRPr="00707A26">
        <w:t>kres gwarancji: 24 miesiące na materiał oraz wykonane prace montażowe.</w:t>
      </w:r>
    </w:p>
    <w:p w14:paraId="2268E2E6" w14:textId="157460F8" w:rsidR="00707A26" w:rsidRPr="007F1461" w:rsidRDefault="00D77E59" w:rsidP="00707A26">
      <w:pPr>
        <w:numPr>
          <w:ilvl w:val="0"/>
          <w:numId w:val="17"/>
        </w:numPr>
        <w:spacing w:line="360" w:lineRule="auto"/>
        <w:jc w:val="both"/>
      </w:pPr>
      <w:r w:rsidRPr="00707A26">
        <w:t>Koszty dodatkowe: Wszelkie koszty, w tym dojazd, wynajem sprzętu (podnośnik) i demontaż obecnego materiału są pokrywane przez Wykonawcę</w:t>
      </w:r>
    </w:p>
    <w:p w14:paraId="0DEE95ED" w14:textId="520DFC49" w:rsidR="00707A26" w:rsidRPr="00707A26" w:rsidRDefault="00707A26" w:rsidP="00707A26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b/>
          <w:bCs/>
        </w:rPr>
      </w:pPr>
      <w:r w:rsidRPr="00707A26">
        <w:rPr>
          <w:b/>
          <w:bCs/>
        </w:rPr>
        <w:t xml:space="preserve">Informacje oczekiwane od </w:t>
      </w:r>
      <w:r>
        <w:rPr>
          <w:b/>
          <w:bCs/>
        </w:rPr>
        <w:t>Wykonawców:</w:t>
      </w:r>
    </w:p>
    <w:p w14:paraId="14FA68D6" w14:textId="77777777" w:rsidR="00707A26" w:rsidRPr="00707A26" w:rsidRDefault="00707A26" w:rsidP="00707A26">
      <w:pPr>
        <w:spacing w:line="360" w:lineRule="auto"/>
        <w:jc w:val="both"/>
      </w:pPr>
      <w:r w:rsidRPr="00707A26">
        <w:t>Zamawiający zwraca się z prośbą o przedstawienie orientacyjnej informacji cenowej obejmującej:</w:t>
      </w:r>
    </w:p>
    <w:p w14:paraId="65949502" w14:textId="77777777" w:rsidR="00707A26" w:rsidRPr="00707A26" w:rsidRDefault="00707A26" w:rsidP="00707A26">
      <w:pPr>
        <w:numPr>
          <w:ilvl w:val="0"/>
          <w:numId w:val="18"/>
        </w:numPr>
        <w:spacing w:line="360" w:lineRule="auto"/>
        <w:jc w:val="both"/>
      </w:pPr>
      <w:r w:rsidRPr="00707A26">
        <w:t xml:space="preserve">szacunkowy koszt realizacji całości prac netto i brutto, </w:t>
      </w:r>
    </w:p>
    <w:p w14:paraId="10256192" w14:textId="77777777" w:rsidR="00707A26" w:rsidRPr="00707A26" w:rsidRDefault="00707A26" w:rsidP="00707A26">
      <w:pPr>
        <w:numPr>
          <w:ilvl w:val="0"/>
          <w:numId w:val="18"/>
        </w:numPr>
        <w:spacing w:line="360" w:lineRule="auto"/>
        <w:jc w:val="both"/>
      </w:pPr>
      <w:r w:rsidRPr="00707A26">
        <w:t xml:space="preserve">przewidywany termin realizacji, </w:t>
      </w:r>
    </w:p>
    <w:p w14:paraId="3C9052C8" w14:textId="77777777" w:rsidR="00707A26" w:rsidRPr="00707A26" w:rsidRDefault="00707A26" w:rsidP="00707A26">
      <w:pPr>
        <w:numPr>
          <w:ilvl w:val="0"/>
          <w:numId w:val="18"/>
        </w:numPr>
        <w:spacing w:line="360" w:lineRule="auto"/>
        <w:jc w:val="both"/>
      </w:pPr>
      <w:r w:rsidRPr="00707A26">
        <w:t xml:space="preserve">ewentualne dodatkowe informacje techniczne lub organizacyjne. </w:t>
      </w:r>
    </w:p>
    <w:p w14:paraId="709B8902" w14:textId="282E3884" w:rsidR="00D77E59" w:rsidRDefault="00707A26" w:rsidP="00707A26">
      <w:pPr>
        <w:pStyle w:val="Akapitzlist"/>
        <w:numPr>
          <w:ilvl w:val="0"/>
          <w:numId w:val="18"/>
        </w:numPr>
        <w:spacing w:line="360" w:lineRule="auto"/>
        <w:jc w:val="both"/>
      </w:pPr>
      <w:r w:rsidRPr="00707A26">
        <w:t>Informacja może mieć charakter wstępny i niewiążący.</w:t>
      </w:r>
    </w:p>
    <w:p w14:paraId="667181B7" w14:textId="77777777" w:rsidR="00707A26" w:rsidRDefault="00707A26" w:rsidP="00D77E59">
      <w:pPr>
        <w:spacing w:line="360" w:lineRule="auto"/>
        <w:jc w:val="both"/>
      </w:pPr>
    </w:p>
    <w:p w14:paraId="08BA5AAD" w14:textId="77777777" w:rsidR="007F1461" w:rsidRDefault="007F1461" w:rsidP="00D77E59">
      <w:pPr>
        <w:spacing w:line="360" w:lineRule="auto"/>
        <w:jc w:val="both"/>
      </w:pPr>
    </w:p>
    <w:p w14:paraId="182B6CF2" w14:textId="7F4CDD1F" w:rsidR="00707A26" w:rsidRPr="00707A26" w:rsidRDefault="00707A26" w:rsidP="00707A26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b/>
          <w:bCs/>
        </w:rPr>
      </w:pPr>
      <w:r>
        <w:rPr>
          <w:b/>
          <w:bCs/>
        </w:rPr>
        <w:lastRenderedPageBreak/>
        <w:t>I</w:t>
      </w:r>
      <w:r w:rsidRPr="00707A26">
        <w:rPr>
          <w:b/>
          <w:bCs/>
        </w:rPr>
        <w:t>nformacje dodatkowe</w:t>
      </w:r>
    </w:p>
    <w:p w14:paraId="54FF3EDA" w14:textId="77777777" w:rsidR="00707A26" w:rsidRPr="00707A26" w:rsidRDefault="00707A26" w:rsidP="00707A26">
      <w:pPr>
        <w:numPr>
          <w:ilvl w:val="0"/>
          <w:numId w:val="19"/>
        </w:numPr>
        <w:spacing w:line="360" w:lineRule="auto"/>
        <w:jc w:val="both"/>
      </w:pPr>
      <w:r w:rsidRPr="00707A26">
        <w:t xml:space="preserve">Zamawiający dopuszcza możliwość zmiany zakresu planowanego zamówienia przed wszczęciem właściwego postępowania zakupowego. </w:t>
      </w:r>
    </w:p>
    <w:p w14:paraId="5F1B2136" w14:textId="77777777" w:rsidR="00707A26" w:rsidRPr="00707A26" w:rsidRDefault="00707A26" w:rsidP="00707A26">
      <w:pPr>
        <w:numPr>
          <w:ilvl w:val="0"/>
          <w:numId w:val="19"/>
        </w:numPr>
        <w:spacing w:line="360" w:lineRule="auto"/>
        <w:jc w:val="both"/>
      </w:pPr>
      <w:r w:rsidRPr="00707A26">
        <w:t xml:space="preserve">Przekazanie informacji cenowej nie powoduje powstania jakichkolwiek zobowiązań po stronie Zamawiającego ani podmiotu przekazującego informacje. </w:t>
      </w:r>
    </w:p>
    <w:p w14:paraId="2ED603AA" w14:textId="77777777" w:rsidR="00707A26" w:rsidRPr="00707A26" w:rsidRDefault="00707A26" w:rsidP="00707A26">
      <w:pPr>
        <w:numPr>
          <w:ilvl w:val="0"/>
          <w:numId w:val="19"/>
        </w:numPr>
        <w:spacing w:line="360" w:lineRule="auto"/>
        <w:jc w:val="both"/>
      </w:pPr>
      <w:r w:rsidRPr="00707A26">
        <w:t xml:space="preserve">Koszty przygotowania i przekazania informacji cenowej ponosi podmiot przekazujący dane. </w:t>
      </w:r>
    </w:p>
    <w:p w14:paraId="63574B93" w14:textId="4F023977" w:rsidR="00707A26" w:rsidRPr="00707A26" w:rsidRDefault="00707A26" w:rsidP="00707A26">
      <w:pPr>
        <w:numPr>
          <w:ilvl w:val="0"/>
          <w:numId w:val="19"/>
        </w:numPr>
        <w:spacing w:line="360" w:lineRule="auto"/>
        <w:jc w:val="both"/>
      </w:pPr>
      <w:r w:rsidRPr="00707A26">
        <w:t>Niniejsze rozeznanie rynku może stanowić element dokumentacji związanej z</w:t>
      </w:r>
      <w:r w:rsidR="006071B4">
        <w:t> </w:t>
      </w:r>
      <w:r w:rsidRPr="00707A26">
        <w:t>ustaleniem wartości zamówienia zgodnie z zasadami gospodarności i efektywności wydatkowania środków.</w:t>
      </w:r>
    </w:p>
    <w:p w14:paraId="721A1D2D" w14:textId="77777777" w:rsidR="00707A26" w:rsidRDefault="00707A26" w:rsidP="00D77E59">
      <w:pPr>
        <w:spacing w:line="360" w:lineRule="auto"/>
        <w:jc w:val="both"/>
      </w:pPr>
    </w:p>
    <w:p w14:paraId="226E2899" w14:textId="77777777" w:rsidR="00D77E59" w:rsidRDefault="00D77E59" w:rsidP="00D77E59">
      <w:pPr>
        <w:spacing w:line="360" w:lineRule="auto"/>
        <w:jc w:val="both"/>
      </w:pPr>
    </w:p>
    <w:p w14:paraId="23B9D863" w14:textId="77777777" w:rsidR="00707A26" w:rsidRDefault="00707A26" w:rsidP="00D77E59">
      <w:pPr>
        <w:spacing w:line="360" w:lineRule="auto"/>
        <w:jc w:val="both"/>
      </w:pPr>
    </w:p>
    <w:p w14:paraId="60591A24" w14:textId="77777777" w:rsidR="00707A26" w:rsidRDefault="00707A26" w:rsidP="00D77E59">
      <w:pPr>
        <w:spacing w:line="360" w:lineRule="auto"/>
        <w:jc w:val="both"/>
      </w:pPr>
    </w:p>
    <w:p w14:paraId="7CEF193A" w14:textId="77777777" w:rsidR="00707A26" w:rsidRDefault="00707A26" w:rsidP="00D77E59">
      <w:pPr>
        <w:spacing w:line="360" w:lineRule="auto"/>
        <w:jc w:val="both"/>
      </w:pPr>
    </w:p>
    <w:p w14:paraId="6BEA5A25" w14:textId="77777777" w:rsidR="00707A26" w:rsidRDefault="00707A26" w:rsidP="00D77E59">
      <w:pPr>
        <w:spacing w:line="360" w:lineRule="auto"/>
        <w:jc w:val="both"/>
      </w:pPr>
    </w:p>
    <w:p w14:paraId="128FE763" w14:textId="77777777" w:rsidR="00707A26" w:rsidRDefault="00707A26" w:rsidP="00D77E59">
      <w:pPr>
        <w:spacing w:line="360" w:lineRule="auto"/>
        <w:jc w:val="both"/>
      </w:pPr>
    </w:p>
    <w:p w14:paraId="77CAF032" w14:textId="77777777" w:rsidR="00707A26" w:rsidRDefault="00707A26" w:rsidP="00D77E59">
      <w:pPr>
        <w:spacing w:line="360" w:lineRule="auto"/>
        <w:jc w:val="both"/>
      </w:pPr>
    </w:p>
    <w:p w14:paraId="6EC9D241" w14:textId="77777777" w:rsidR="00707A26" w:rsidRDefault="00707A26" w:rsidP="00D77E59">
      <w:pPr>
        <w:spacing w:line="360" w:lineRule="auto"/>
        <w:jc w:val="both"/>
      </w:pPr>
    </w:p>
    <w:p w14:paraId="7A1FAF93" w14:textId="77777777" w:rsidR="00707A26" w:rsidRDefault="00707A26" w:rsidP="00D77E59">
      <w:pPr>
        <w:spacing w:line="360" w:lineRule="auto"/>
        <w:jc w:val="both"/>
      </w:pPr>
    </w:p>
    <w:p w14:paraId="41B142D9" w14:textId="77777777" w:rsidR="007F1461" w:rsidRDefault="007F1461" w:rsidP="00D77E59">
      <w:pPr>
        <w:spacing w:line="360" w:lineRule="auto"/>
        <w:jc w:val="both"/>
      </w:pPr>
    </w:p>
    <w:p w14:paraId="68B2D6AD" w14:textId="77777777" w:rsidR="007F1461" w:rsidRDefault="007F1461" w:rsidP="00D77E59">
      <w:pPr>
        <w:spacing w:line="360" w:lineRule="auto"/>
        <w:jc w:val="both"/>
      </w:pPr>
    </w:p>
    <w:p w14:paraId="24C90EE8" w14:textId="77777777" w:rsidR="007F1461" w:rsidRPr="00D77E59" w:rsidRDefault="007F1461" w:rsidP="00D77E59">
      <w:pPr>
        <w:spacing w:line="360" w:lineRule="auto"/>
        <w:jc w:val="both"/>
      </w:pPr>
    </w:p>
    <w:p w14:paraId="0B63BEE9" w14:textId="77777777" w:rsidR="00D77E59" w:rsidRDefault="00D77E59" w:rsidP="00D77E59">
      <w:pPr>
        <w:spacing w:line="360" w:lineRule="auto"/>
        <w:jc w:val="both"/>
        <w:rPr>
          <w:b/>
          <w:bCs/>
        </w:rPr>
      </w:pPr>
    </w:p>
    <w:p w14:paraId="5D686B04" w14:textId="77777777" w:rsidR="00D77E59" w:rsidRPr="00D77E59" w:rsidRDefault="00D77E59" w:rsidP="00D77E59">
      <w:pPr>
        <w:spacing w:line="360" w:lineRule="auto"/>
        <w:jc w:val="both"/>
        <w:rPr>
          <w:b/>
          <w:bCs/>
        </w:rPr>
      </w:pPr>
      <w:r w:rsidRPr="00D77E59">
        <w:rPr>
          <w:b/>
          <w:bCs/>
        </w:rPr>
        <w:lastRenderedPageBreak/>
        <w:t>1. Specyfikacja techniczna pylonu</w:t>
      </w:r>
    </w:p>
    <w:tbl>
      <w:tblPr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D77E59" w:rsidRPr="00D77E59" w14:paraId="01788506" w14:textId="77777777" w:rsidTr="007F1461">
        <w:trPr>
          <w:tblHeader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3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DE6C25" w14:textId="77777777" w:rsidR="00D77E59" w:rsidRPr="00D77E59" w:rsidRDefault="00D77E59" w:rsidP="00D77E59">
            <w:pPr>
              <w:spacing w:line="360" w:lineRule="auto"/>
              <w:jc w:val="both"/>
            </w:pPr>
            <w:r w:rsidRPr="00D77E59">
              <w:t>Element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3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E78C4D" w14:textId="77777777" w:rsidR="00D77E59" w:rsidRPr="00D77E59" w:rsidRDefault="00D77E59" w:rsidP="00D77E59">
            <w:pPr>
              <w:spacing w:line="360" w:lineRule="auto"/>
              <w:jc w:val="both"/>
            </w:pPr>
            <w:r w:rsidRPr="00D77E59">
              <w:t>Wymagania i Parametry</w:t>
            </w:r>
          </w:p>
          <w:p w14:paraId="31FE3D0A" w14:textId="77777777" w:rsidR="00D77E59" w:rsidRPr="00D77E59" w:rsidRDefault="00D77E59" w:rsidP="00D77E59">
            <w:pPr>
              <w:spacing w:line="360" w:lineRule="auto"/>
              <w:jc w:val="both"/>
            </w:pPr>
            <w:r w:rsidRPr="00D77E59">
              <w:t xml:space="preserve"> </w:t>
            </w:r>
          </w:p>
        </w:tc>
      </w:tr>
      <w:tr w:rsidR="00D77E59" w:rsidRPr="00D77E59" w14:paraId="2954025C" w14:textId="77777777" w:rsidTr="007F1461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93E93C" w14:textId="77777777" w:rsidR="00D77E59" w:rsidRPr="00D77E59" w:rsidRDefault="00D77E59" w:rsidP="007F1461">
            <w:pPr>
              <w:spacing w:line="360" w:lineRule="auto"/>
            </w:pPr>
            <w:r w:rsidRPr="00D77E59">
              <w:t>Wymiary lica i wysokość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676329" w14:textId="77777777" w:rsidR="00D77E59" w:rsidRPr="00D77E59" w:rsidRDefault="00D77E59" w:rsidP="007F1461">
            <w:pPr>
              <w:spacing w:line="360" w:lineRule="auto"/>
            </w:pPr>
            <w:r w:rsidRPr="00D77E59">
              <w:t>2,50 m x 9,00 m na pylonie o wysokości 15 m</w:t>
            </w:r>
          </w:p>
        </w:tc>
      </w:tr>
      <w:tr w:rsidR="00D77E59" w:rsidRPr="00D77E59" w14:paraId="4B577D7E" w14:textId="77777777" w:rsidTr="007F1461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EB5925" w14:textId="77777777" w:rsidR="00D77E59" w:rsidRPr="00D77E59" w:rsidRDefault="00D77E59" w:rsidP="007F1461">
            <w:pPr>
              <w:spacing w:line="360" w:lineRule="auto"/>
            </w:pPr>
            <w:r w:rsidRPr="00D77E59">
              <w:t>Materiał konstrukcji kasetonu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C78C20" w14:textId="77777777" w:rsidR="00D77E59" w:rsidRPr="00D77E59" w:rsidRDefault="00D77E59" w:rsidP="007F1461">
            <w:pPr>
              <w:spacing w:line="360" w:lineRule="auto"/>
            </w:pPr>
            <w:r w:rsidRPr="00D77E59">
              <w:t>Aluminium malowane proszkowo (RAL 7038) / Konstrukcja nośna stalowa ocynkowana</w:t>
            </w:r>
          </w:p>
        </w:tc>
      </w:tr>
      <w:tr w:rsidR="00D77E59" w:rsidRPr="00D77E59" w14:paraId="4650202D" w14:textId="77777777" w:rsidTr="007F1461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762AC1" w14:textId="77777777" w:rsidR="00D77E59" w:rsidRPr="00D77E59" w:rsidRDefault="00D77E59" w:rsidP="007F1461">
            <w:pPr>
              <w:spacing w:line="360" w:lineRule="auto"/>
            </w:pPr>
            <w:r w:rsidRPr="00D77E59">
              <w:t>Materiał reklamowy (Lico)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53221B" w14:textId="043134F8" w:rsidR="00D77E59" w:rsidRPr="00D77E59" w:rsidRDefault="00D77E59" w:rsidP="007F1461">
            <w:pPr>
              <w:spacing w:line="360" w:lineRule="auto"/>
            </w:pPr>
            <w:r w:rsidRPr="00D77E59">
              <w:t>Włókno elastyczne – winyl (płótno winylowe)</w:t>
            </w:r>
            <w:r w:rsidR="006071B4">
              <w:t>, umożliwiające podświetlenie przez oświetlenie LED zainstalowane w pylonie.</w:t>
            </w:r>
          </w:p>
        </w:tc>
      </w:tr>
      <w:tr w:rsidR="00D77E59" w:rsidRPr="00D77E59" w14:paraId="3C1694AE" w14:textId="77777777" w:rsidTr="007F1461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EF4B4C" w14:textId="77777777" w:rsidR="00D77E59" w:rsidRPr="00D77E59" w:rsidRDefault="00D77E59" w:rsidP="007F1461">
            <w:pPr>
              <w:spacing w:line="360" w:lineRule="auto"/>
            </w:pPr>
            <w:r w:rsidRPr="00D77E59">
              <w:t>System montażowy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285A22" w14:textId="77777777" w:rsidR="00D77E59" w:rsidRPr="00D77E59" w:rsidRDefault="00D77E59" w:rsidP="007F1461">
            <w:pPr>
              <w:spacing w:line="360" w:lineRule="auto"/>
            </w:pPr>
            <w:r w:rsidRPr="00D77E59">
              <w:t>System napinania płótna winylowego</w:t>
            </w:r>
          </w:p>
        </w:tc>
      </w:tr>
      <w:tr w:rsidR="00D77E59" w:rsidRPr="00D77E59" w14:paraId="2892DE96" w14:textId="77777777" w:rsidTr="007F1461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52B83E" w14:textId="77777777" w:rsidR="00D77E59" w:rsidRPr="00D77E59" w:rsidRDefault="00D77E59" w:rsidP="007F1461">
            <w:pPr>
              <w:spacing w:line="360" w:lineRule="auto"/>
            </w:pPr>
            <w:r w:rsidRPr="00D77E59">
              <w:t>Podświetlenie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7304FC" w14:textId="77777777" w:rsidR="00D77E59" w:rsidRPr="00D77E59" w:rsidRDefault="00D77E59" w:rsidP="007F1461">
            <w:pPr>
              <w:spacing w:line="360" w:lineRule="auto"/>
            </w:pPr>
            <w:r w:rsidRPr="00D77E59">
              <w:t>Moduły LED umieszczone na wewnętrznej podstawie</w:t>
            </w:r>
          </w:p>
        </w:tc>
      </w:tr>
    </w:tbl>
    <w:p w14:paraId="2571EC52" w14:textId="77777777" w:rsidR="00D77E59" w:rsidRPr="00D77E59" w:rsidRDefault="00D77E59" w:rsidP="00D77E59">
      <w:pPr>
        <w:spacing w:line="360" w:lineRule="auto"/>
        <w:jc w:val="both"/>
      </w:pPr>
    </w:p>
    <w:p w14:paraId="1E83D8BD" w14:textId="77777777" w:rsidR="00D77E59" w:rsidRPr="00D77E59" w:rsidRDefault="00D77E59" w:rsidP="00D77E59">
      <w:pPr>
        <w:spacing w:line="360" w:lineRule="auto"/>
        <w:jc w:val="both"/>
        <w:rPr>
          <w:b/>
          <w:bCs/>
        </w:rPr>
      </w:pPr>
      <w:r w:rsidRPr="00D77E59">
        <w:rPr>
          <w:b/>
          <w:bCs/>
        </w:rPr>
        <w:t>2. Wymagania identyfikacji wizualnej (SIW)</w:t>
      </w:r>
    </w:p>
    <w:p w14:paraId="431E810F" w14:textId="77777777" w:rsidR="00D77E59" w:rsidRPr="00D77E59" w:rsidRDefault="00D77E59" w:rsidP="00D77E59">
      <w:pPr>
        <w:spacing w:line="360" w:lineRule="auto"/>
        <w:jc w:val="both"/>
      </w:pPr>
      <w:r w:rsidRPr="00D77E59">
        <w:t>Lico winylowe musi zostać wykonane zgodnie z wytycznymi wizerunkowymi:</w:t>
      </w:r>
    </w:p>
    <w:p w14:paraId="0449F159" w14:textId="77777777" w:rsidR="00D77E59" w:rsidRPr="00D77E59" w:rsidRDefault="00D77E59" w:rsidP="00D77E59">
      <w:pPr>
        <w:numPr>
          <w:ilvl w:val="0"/>
          <w:numId w:val="3"/>
        </w:numPr>
        <w:spacing w:line="360" w:lineRule="auto"/>
        <w:jc w:val="both"/>
      </w:pPr>
      <w:r w:rsidRPr="00D77E59">
        <w:rPr>
          <w:b/>
          <w:bCs/>
        </w:rPr>
        <w:t>Układ logo:</w:t>
      </w:r>
      <w:r w:rsidRPr="00D77E59">
        <w:t xml:space="preserve"> Logo PNT należy umieścić w pozycji pionowej, z orientacją tekstu od dołu do góry (układ wynikający z naturalnej tendencji pisma odręcznego).</w:t>
      </w:r>
    </w:p>
    <w:p w14:paraId="23BC8F18" w14:textId="77777777" w:rsidR="00D77E59" w:rsidRPr="00D77E59" w:rsidRDefault="00D77E59" w:rsidP="00D77E59">
      <w:pPr>
        <w:numPr>
          <w:ilvl w:val="0"/>
          <w:numId w:val="3"/>
        </w:numPr>
        <w:spacing w:line="360" w:lineRule="auto"/>
        <w:jc w:val="both"/>
      </w:pPr>
      <w:r w:rsidRPr="00D77E59">
        <w:rPr>
          <w:b/>
          <w:bCs/>
        </w:rPr>
        <w:t>Margines i obszar ochronny:</w:t>
      </w:r>
      <w:r w:rsidRPr="00D77E59">
        <w:t xml:space="preserve"> Znak musi być umieszczony centralnie. Bezwzględnie należy zachować minimalny margines odpowiadający polu ochronnemu znaku (wymiar 2x).</w:t>
      </w:r>
    </w:p>
    <w:p w14:paraId="515A2DAA" w14:textId="434E6411" w:rsidR="00D77E59" w:rsidRDefault="00D77E59" w:rsidP="00D77E59">
      <w:pPr>
        <w:numPr>
          <w:ilvl w:val="0"/>
          <w:numId w:val="3"/>
        </w:numPr>
        <w:spacing w:line="360" w:lineRule="auto"/>
        <w:jc w:val="both"/>
      </w:pPr>
      <w:r w:rsidRPr="00D77E59">
        <w:rPr>
          <w:b/>
          <w:bCs/>
        </w:rPr>
        <w:lastRenderedPageBreak/>
        <w:t>Treść:</w:t>
      </w:r>
      <w:r w:rsidRPr="00D77E59">
        <w:t xml:space="preserve"> Pełna nazwa "PARK NAUKOWO-TECHNOLOGICZNY W OPOLU" oraz sygnet firmowy.</w:t>
      </w:r>
    </w:p>
    <w:p w14:paraId="47A43756" w14:textId="77777777" w:rsidR="007F1461" w:rsidRDefault="007F1461" w:rsidP="007F1461">
      <w:pPr>
        <w:spacing w:line="360" w:lineRule="auto"/>
        <w:ind w:left="600"/>
        <w:jc w:val="both"/>
        <w:rPr>
          <w:b/>
          <w:bCs/>
        </w:rPr>
      </w:pPr>
    </w:p>
    <w:p w14:paraId="486CAD0C" w14:textId="77777777" w:rsidR="007F1461" w:rsidRPr="00D77E59" w:rsidRDefault="007F1461" w:rsidP="007F1461">
      <w:pPr>
        <w:spacing w:line="360" w:lineRule="auto"/>
        <w:ind w:left="600"/>
        <w:jc w:val="both"/>
      </w:pPr>
    </w:p>
    <w:p w14:paraId="0B96A0C3" w14:textId="77777777" w:rsidR="00D77E59" w:rsidRPr="00D77E59" w:rsidRDefault="00D77E59" w:rsidP="00D77E59">
      <w:pPr>
        <w:spacing w:line="360" w:lineRule="auto"/>
        <w:jc w:val="both"/>
        <w:rPr>
          <w:b/>
          <w:bCs/>
        </w:rPr>
      </w:pPr>
      <w:r w:rsidRPr="00D77E59">
        <w:rPr>
          <w:b/>
          <w:bCs/>
        </w:rPr>
        <w:t>3. Dokumentacja referencyjna (Załączniki)</w:t>
      </w:r>
    </w:p>
    <w:p w14:paraId="2CA20FB0" w14:textId="77777777" w:rsidR="00D77E59" w:rsidRPr="00D77E59" w:rsidRDefault="00D77E59" w:rsidP="00D77E59">
      <w:pPr>
        <w:numPr>
          <w:ilvl w:val="0"/>
          <w:numId w:val="4"/>
        </w:numPr>
        <w:spacing w:line="360" w:lineRule="auto"/>
        <w:jc w:val="both"/>
      </w:pPr>
      <w:r w:rsidRPr="00D77E59">
        <w:rPr>
          <w:i/>
          <w:iCs/>
        </w:rPr>
        <w:t>Projekt graficzny.pdf</w:t>
      </w:r>
    </w:p>
    <w:p w14:paraId="6040AB47" w14:textId="77777777" w:rsidR="00D77E59" w:rsidRPr="007F1461" w:rsidRDefault="00D77E59" w:rsidP="00D77E59">
      <w:pPr>
        <w:numPr>
          <w:ilvl w:val="0"/>
          <w:numId w:val="4"/>
        </w:numPr>
        <w:spacing w:line="360" w:lineRule="auto"/>
        <w:jc w:val="both"/>
      </w:pPr>
      <w:r w:rsidRPr="00D77E59">
        <w:rPr>
          <w:i/>
          <w:iCs/>
        </w:rPr>
        <w:t>Projekt pylonu.pdf</w:t>
      </w:r>
    </w:p>
    <w:p w14:paraId="3D0B1F82" w14:textId="7F2ABF18" w:rsidR="007F1461" w:rsidRPr="00D77E59" w:rsidRDefault="007F1461" w:rsidP="00D77E59">
      <w:pPr>
        <w:numPr>
          <w:ilvl w:val="0"/>
          <w:numId w:val="4"/>
        </w:numPr>
        <w:spacing w:line="360" w:lineRule="auto"/>
        <w:jc w:val="both"/>
      </w:pPr>
      <w:r>
        <w:rPr>
          <w:i/>
          <w:iCs/>
        </w:rPr>
        <w:t>Formularz szacowania</w:t>
      </w:r>
    </w:p>
    <w:p w14:paraId="56BE1856" w14:textId="1C334950" w:rsidR="002F0255" w:rsidRDefault="002F0255" w:rsidP="00D77E59">
      <w:pPr>
        <w:spacing w:line="360" w:lineRule="auto"/>
        <w:jc w:val="both"/>
      </w:pPr>
      <w:r w:rsidRPr="00206C08">
        <w:t xml:space="preserve"> </w:t>
      </w:r>
    </w:p>
    <w:p w14:paraId="0C2E8ECB" w14:textId="77777777" w:rsidR="00707A26" w:rsidRDefault="00707A26" w:rsidP="00D77E59">
      <w:pPr>
        <w:spacing w:line="360" w:lineRule="auto"/>
        <w:jc w:val="both"/>
      </w:pPr>
    </w:p>
    <w:p w14:paraId="410AE566" w14:textId="77777777" w:rsidR="00707A26" w:rsidRDefault="00707A26" w:rsidP="00D77E59">
      <w:pPr>
        <w:spacing w:line="360" w:lineRule="auto"/>
        <w:jc w:val="both"/>
      </w:pPr>
    </w:p>
    <w:p w14:paraId="170CE125" w14:textId="77777777" w:rsidR="00707A26" w:rsidRDefault="00707A26" w:rsidP="00D77E59">
      <w:pPr>
        <w:spacing w:line="360" w:lineRule="auto"/>
        <w:jc w:val="both"/>
      </w:pPr>
    </w:p>
    <w:p w14:paraId="221B6294" w14:textId="77777777" w:rsidR="00707A26" w:rsidRDefault="00707A26" w:rsidP="00D77E59">
      <w:pPr>
        <w:spacing w:line="360" w:lineRule="auto"/>
        <w:jc w:val="both"/>
      </w:pPr>
    </w:p>
    <w:p w14:paraId="41E7C0D9" w14:textId="77777777" w:rsidR="00707A26" w:rsidRDefault="00707A26" w:rsidP="00D77E59">
      <w:pPr>
        <w:spacing w:line="360" w:lineRule="auto"/>
        <w:jc w:val="both"/>
      </w:pPr>
    </w:p>
    <w:p w14:paraId="50902408" w14:textId="77777777" w:rsidR="00707A26" w:rsidRDefault="00707A26" w:rsidP="00D77E59">
      <w:pPr>
        <w:spacing w:line="360" w:lineRule="auto"/>
        <w:jc w:val="both"/>
      </w:pPr>
    </w:p>
    <w:p w14:paraId="0E757DEC" w14:textId="77777777" w:rsidR="00707A26" w:rsidRDefault="00707A26" w:rsidP="00D77E59">
      <w:pPr>
        <w:spacing w:line="360" w:lineRule="auto"/>
        <w:jc w:val="both"/>
      </w:pPr>
    </w:p>
    <w:p w14:paraId="791D7556" w14:textId="77777777" w:rsidR="00707A26" w:rsidRDefault="00707A26" w:rsidP="00D77E59">
      <w:pPr>
        <w:spacing w:line="360" w:lineRule="auto"/>
        <w:jc w:val="both"/>
      </w:pPr>
    </w:p>
    <w:p w14:paraId="6DFE380E" w14:textId="77777777" w:rsidR="00707A26" w:rsidRDefault="00707A26" w:rsidP="00D77E59">
      <w:pPr>
        <w:spacing w:line="360" w:lineRule="auto"/>
        <w:jc w:val="both"/>
      </w:pPr>
    </w:p>
    <w:p w14:paraId="7EE61087" w14:textId="77777777" w:rsidR="00707A26" w:rsidRDefault="00707A26" w:rsidP="00D77E59">
      <w:pPr>
        <w:spacing w:line="360" w:lineRule="auto"/>
        <w:jc w:val="both"/>
      </w:pPr>
    </w:p>
    <w:p w14:paraId="4E9181E9" w14:textId="77777777" w:rsidR="00707A26" w:rsidRDefault="00707A26" w:rsidP="00D77E59">
      <w:pPr>
        <w:spacing w:line="360" w:lineRule="auto"/>
        <w:jc w:val="both"/>
      </w:pPr>
    </w:p>
    <w:p w14:paraId="6E9F7D1F" w14:textId="77777777" w:rsidR="00707A26" w:rsidRDefault="00707A26" w:rsidP="00D77E59">
      <w:pPr>
        <w:spacing w:line="360" w:lineRule="auto"/>
        <w:jc w:val="both"/>
      </w:pPr>
    </w:p>
    <w:p w14:paraId="69B63D5C" w14:textId="77777777" w:rsidR="00707A26" w:rsidRDefault="00707A26" w:rsidP="00D77E59">
      <w:pPr>
        <w:spacing w:line="360" w:lineRule="auto"/>
        <w:jc w:val="both"/>
      </w:pPr>
    </w:p>
    <w:p w14:paraId="7B8FB8E6" w14:textId="77777777" w:rsidR="00707A26" w:rsidRDefault="00707A26" w:rsidP="00D77E59">
      <w:pPr>
        <w:spacing w:line="360" w:lineRule="auto"/>
        <w:jc w:val="both"/>
      </w:pPr>
    </w:p>
    <w:p w14:paraId="6B4373EE" w14:textId="77777777" w:rsidR="00707A26" w:rsidRDefault="00707A26" w:rsidP="00D77E59">
      <w:pPr>
        <w:spacing w:line="360" w:lineRule="auto"/>
        <w:jc w:val="both"/>
      </w:pPr>
    </w:p>
    <w:p w14:paraId="11D219FA" w14:textId="77777777" w:rsidR="00707A26" w:rsidRDefault="00707A26" w:rsidP="00707A26">
      <w:pPr>
        <w:spacing w:line="360" w:lineRule="auto"/>
        <w:ind w:left="-142"/>
        <w:jc w:val="center"/>
        <w:rPr>
          <w:b/>
          <w:noProof/>
          <w:color w:val="000000" w:themeColor="text1"/>
        </w:rPr>
      </w:pPr>
      <w:r w:rsidRPr="00707A26">
        <w:rPr>
          <w:b/>
          <w:noProof/>
          <w:color w:val="000000" w:themeColor="text1"/>
        </w:rPr>
        <w:lastRenderedPageBreak/>
        <w:t>FORMULARZ SZACOWANIA WARTOŚCI ZAMÓWIENIA</w:t>
      </w:r>
    </w:p>
    <w:p w14:paraId="560025E0" w14:textId="313729ED" w:rsidR="00707A26" w:rsidRPr="00707A26" w:rsidRDefault="00707A26" w:rsidP="00707A26">
      <w:pPr>
        <w:spacing w:line="360" w:lineRule="auto"/>
        <w:ind w:left="-142"/>
        <w:jc w:val="both"/>
        <w:rPr>
          <w:b/>
        </w:rPr>
      </w:pPr>
      <w:r w:rsidRPr="003A7210">
        <w:t>Zamawiający:</w:t>
      </w:r>
      <w:r w:rsidRPr="003A7210">
        <w:rPr>
          <w:b/>
        </w:rPr>
        <w:t xml:space="preserve"> PARK NAUKOWO-TECHNOLOGICZNY W OPOLU SP. Z O.O.</w:t>
      </w:r>
    </w:p>
    <w:tbl>
      <w:tblPr>
        <w:tblStyle w:val="Tabela-Siatka"/>
        <w:tblW w:w="10206" w:type="dxa"/>
        <w:jc w:val="center"/>
        <w:tblLook w:val="04A0" w:firstRow="1" w:lastRow="0" w:firstColumn="1" w:lastColumn="0" w:noHBand="0" w:noVBand="1"/>
      </w:tblPr>
      <w:tblGrid>
        <w:gridCol w:w="4429"/>
        <w:gridCol w:w="5777"/>
      </w:tblGrid>
      <w:tr w:rsidR="00707A26" w:rsidRPr="003A7210" w14:paraId="628D4E7F" w14:textId="77777777" w:rsidTr="007F1461">
        <w:trPr>
          <w:jc w:val="center"/>
        </w:trPr>
        <w:tc>
          <w:tcPr>
            <w:tcW w:w="10206" w:type="dxa"/>
            <w:gridSpan w:val="2"/>
            <w:shd w:val="clear" w:color="auto" w:fill="DAE9F7" w:themeFill="text2" w:themeFillTint="1A"/>
            <w:vAlign w:val="center"/>
          </w:tcPr>
          <w:p w14:paraId="27898A59" w14:textId="77777777" w:rsidR="00707A26" w:rsidRPr="003A7210" w:rsidRDefault="00707A26" w:rsidP="00103CF1">
            <w:pPr>
              <w:spacing w:before="120" w:after="120" w:line="360" w:lineRule="auto"/>
            </w:pPr>
            <w:r w:rsidRPr="003A7210">
              <w:rPr>
                <w:b/>
                <w:bCs/>
              </w:rPr>
              <w:t>NAZWA I SIEDZIBA WYKONAWCY</w:t>
            </w:r>
          </w:p>
        </w:tc>
      </w:tr>
      <w:tr w:rsidR="00707A26" w:rsidRPr="003A7210" w14:paraId="53CADC86" w14:textId="77777777" w:rsidTr="00103CF1">
        <w:trPr>
          <w:jc w:val="center"/>
        </w:trPr>
        <w:tc>
          <w:tcPr>
            <w:tcW w:w="4429" w:type="dxa"/>
            <w:shd w:val="clear" w:color="auto" w:fill="F2F2F2" w:themeFill="background1" w:themeFillShade="F2"/>
            <w:vAlign w:val="center"/>
          </w:tcPr>
          <w:p w14:paraId="620959FE" w14:textId="77777777" w:rsidR="00707A26" w:rsidRPr="003A7210" w:rsidRDefault="00707A26" w:rsidP="00103CF1">
            <w:pPr>
              <w:spacing w:before="120" w:after="120" w:line="360" w:lineRule="auto"/>
              <w:rPr>
                <w:b/>
                <w:bCs/>
              </w:rPr>
            </w:pPr>
            <w:r w:rsidRPr="003A7210">
              <w:rPr>
                <w:b/>
                <w:bCs/>
              </w:rPr>
              <w:t>Nazwa:</w:t>
            </w:r>
          </w:p>
        </w:tc>
        <w:tc>
          <w:tcPr>
            <w:tcW w:w="5777" w:type="dxa"/>
            <w:vAlign w:val="center"/>
          </w:tcPr>
          <w:p w14:paraId="1BCE48C8" w14:textId="77777777" w:rsidR="00707A26" w:rsidRPr="003A7210" w:rsidRDefault="00707A26" w:rsidP="00103CF1">
            <w:pPr>
              <w:spacing w:before="120" w:after="120" w:line="360" w:lineRule="auto"/>
            </w:pPr>
          </w:p>
        </w:tc>
      </w:tr>
      <w:tr w:rsidR="00707A26" w:rsidRPr="003A7210" w14:paraId="504706F9" w14:textId="77777777" w:rsidTr="00103CF1">
        <w:trPr>
          <w:jc w:val="center"/>
        </w:trPr>
        <w:tc>
          <w:tcPr>
            <w:tcW w:w="4429" w:type="dxa"/>
            <w:shd w:val="clear" w:color="auto" w:fill="F2F2F2" w:themeFill="background1" w:themeFillShade="F2"/>
            <w:vAlign w:val="center"/>
          </w:tcPr>
          <w:p w14:paraId="287ADF8A" w14:textId="77777777" w:rsidR="00707A26" w:rsidRPr="003A7210" w:rsidRDefault="00707A26" w:rsidP="00103CF1">
            <w:pPr>
              <w:spacing w:before="120" w:after="120" w:line="360" w:lineRule="auto"/>
              <w:rPr>
                <w:b/>
                <w:bCs/>
              </w:rPr>
            </w:pPr>
            <w:r w:rsidRPr="003A7210">
              <w:rPr>
                <w:b/>
                <w:bCs/>
              </w:rPr>
              <w:t>Ulica i nr lokalu:</w:t>
            </w:r>
          </w:p>
        </w:tc>
        <w:tc>
          <w:tcPr>
            <w:tcW w:w="5777" w:type="dxa"/>
            <w:vAlign w:val="center"/>
          </w:tcPr>
          <w:p w14:paraId="0CDE8954" w14:textId="77777777" w:rsidR="00707A26" w:rsidRPr="003A7210" w:rsidRDefault="00707A26" w:rsidP="00103CF1">
            <w:pPr>
              <w:spacing w:before="120" w:after="120" w:line="360" w:lineRule="auto"/>
            </w:pPr>
          </w:p>
        </w:tc>
      </w:tr>
      <w:tr w:rsidR="00707A26" w:rsidRPr="003A7210" w14:paraId="4DBB70DD" w14:textId="77777777" w:rsidTr="00103CF1">
        <w:trPr>
          <w:jc w:val="center"/>
        </w:trPr>
        <w:tc>
          <w:tcPr>
            <w:tcW w:w="4429" w:type="dxa"/>
            <w:shd w:val="clear" w:color="auto" w:fill="F2F2F2" w:themeFill="background1" w:themeFillShade="F2"/>
            <w:vAlign w:val="center"/>
          </w:tcPr>
          <w:p w14:paraId="4FE365C8" w14:textId="77777777" w:rsidR="00707A26" w:rsidRPr="003A7210" w:rsidRDefault="00707A26" w:rsidP="00103CF1">
            <w:pPr>
              <w:spacing w:before="120" w:after="120" w:line="360" w:lineRule="auto"/>
              <w:rPr>
                <w:b/>
                <w:bCs/>
              </w:rPr>
            </w:pPr>
            <w:r w:rsidRPr="003A7210">
              <w:rPr>
                <w:b/>
                <w:bCs/>
              </w:rPr>
              <w:t>Kod pocztowy i miejscowość:</w:t>
            </w:r>
          </w:p>
        </w:tc>
        <w:tc>
          <w:tcPr>
            <w:tcW w:w="5777" w:type="dxa"/>
            <w:vAlign w:val="center"/>
          </w:tcPr>
          <w:p w14:paraId="61C49600" w14:textId="77777777" w:rsidR="00707A26" w:rsidRPr="003A7210" w:rsidRDefault="00707A26" w:rsidP="00103CF1">
            <w:pPr>
              <w:spacing w:before="120" w:after="120" w:line="360" w:lineRule="auto"/>
            </w:pPr>
          </w:p>
        </w:tc>
      </w:tr>
      <w:tr w:rsidR="00707A26" w:rsidRPr="003A7210" w14:paraId="7F3B8E85" w14:textId="77777777" w:rsidTr="00103CF1">
        <w:trPr>
          <w:jc w:val="center"/>
        </w:trPr>
        <w:tc>
          <w:tcPr>
            <w:tcW w:w="4429" w:type="dxa"/>
            <w:shd w:val="clear" w:color="auto" w:fill="F2F2F2" w:themeFill="background1" w:themeFillShade="F2"/>
            <w:vAlign w:val="center"/>
          </w:tcPr>
          <w:p w14:paraId="2AE5B996" w14:textId="77777777" w:rsidR="00707A26" w:rsidRPr="003A7210" w:rsidRDefault="00707A26" w:rsidP="00103CF1">
            <w:pPr>
              <w:spacing w:before="120" w:after="120" w:line="360" w:lineRule="auto"/>
              <w:rPr>
                <w:b/>
                <w:bCs/>
              </w:rPr>
            </w:pPr>
            <w:r w:rsidRPr="003A7210">
              <w:rPr>
                <w:b/>
                <w:bCs/>
              </w:rPr>
              <w:t>NIP:</w:t>
            </w:r>
          </w:p>
        </w:tc>
        <w:tc>
          <w:tcPr>
            <w:tcW w:w="5777" w:type="dxa"/>
            <w:vAlign w:val="center"/>
          </w:tcPr>
          <w:p w14:paraId="4A0D672A" w14:textId="77777777" w:rsidR="00707A26" w:rsidRPr="003A7210" w:rsidRDefault="00707A26" w:rsidP="00103CF1">
            <w:pPr>
              <w:spacing w:before="120" w:after="120" w:line="360" w:lineRule="auto"/>
            </w:pPr>
          </w:p>
        </w:tc>
      </w:tr>
      <w:tr w:rsidR="00707A26" w:rsidRPr="003A7210" w14:paraId="0645DFB4" w14:textId="77777777" w:rsidTr="00103CF1">
        <w:trPr>
          <w:jc w:val="center"/>
        </w:trPr>
        <w:tc>
          <w:tcPr>
            <w:tcW w:w="4429" w:type="dxa"/>
            <w:shd w:val="clear" w:color="auto" w:fill="F2F2F2" w:themeFill="background1" w:themeFillShade="F2"/>
            <w:vAlign w:val="center"/>
          </w:tcPr>
          <w:p w14:paraId="2AD78379" w14:textId="77777777" w:rsidR="00707A26" w:rsidRPr="003A7210" w:rsidRDefault="00707A26" w:rsidP="00103CF1">
            <w:pPr>
              <w:spacing w:before="120" w:after="120" w:line="360" w:lineRule="auto"/>
              <w:rPr>
                <w:b/>
                <w:bCs/>
              </w:rPr>
            </w:pPr>
            <w:r w:rsidRPr="003A7210">
              <w:rPr>
                <w:b/>
                <w:bCs/>
              </w:rPr>
              <w:t>Tel.:</w:t>
            </w:r>
          </w:p>
        </w:tc>
        <w:tc>
          <w:tcPr>
            <w:tcW w:w="5777" w:type="dxa"/>
            <w:vAlign w:val="center"/>
          </w:tcPr>
          <w:p w14:paraId="28DB75E0" w14:textId="77777777" w:rsidR="00707A26" w:rsidRPr="003A7210" w:rsidRDefault="00707A26" w:rsidP="00103CF1">
            <w:pPr>
              <w:spacing w:before="120" w:after="120" w:line="360" w:lineRule="auto"/>
            </w:pPr>
          </w:p>
        </w:tc>
      </w:tr>
      <w:tr w:rsidR="00707A26" w:rsidRPr="003A7210" w14:paraId="34A27ED0" w14:textId="77777777" w:rsidTr="00103CF1">
        <w:trPr>
          <w:jc w:val="center"/>
        </w:trPr>
        <w:tc>
          <w:tcPr>
            <w:tcW w:w="4429" w:type="dxa"/>
            <w:shd w:val="clear" w:color="auto" w:fill="F2F2F2" w:themeFill="background1" w:themeFillShade="F2"/>
            <w:vAlign w:val="center"/>
          </w:tcPr>
          <w:p w14:paraId="41A3C140" w14:textId="77777777" w:rsidR="00707A26" w:rsidRPr="003A7210" w:rsidRDefault="00707A26" w:rsidP="00103CF1">
            <w:pPr>
              <w:spacing w:before="120" w:after="120" w:line="360" w:lineRule="auto"/>
              <w:rPr>
                <w:b/>
                <w:bCs/>
              </w:rPr>
            </w:pPr>
            <w:r w:rsidRPr="003A7210">
              <w:rPr>
                <w:b/>
                <w:bCs/>
              </w:rPr>
              <w:t>E-mail:</w:t>
            </w:r>
          </w:p>
        </w:tc>
        <w:tc>
          <w:tcPr>
            <w:tcW w:w="5777" w:type="dxa"/>
            <w:vAlign w:val="center"/>
          </w:tcPr>
          <w:p w14:paraId="42398B51" w14:textId="77777777" w:rsidR="00707A26" w:rsidRPr="003A7210" w:rsidRDefault="00707A26" w:rsidP="00103CF1">
            <w:pPr>
              <w:spacing w:before="120" w:after="120" w:line="360" w:lineRule="auto"/>
            </w:pPr>
          </w:p>
        </w:tc>
      </w:tr>
      <w:tr w:rsidR="00707A26" w:rsidRPr="003A7210" w14:paraId="5A9D6FD2" w14:textId="77777777" w:rsidTr="00103CF1">
        <w:trPr>
          <w:jc w:val="center"/>
        </w:trPr>
        <w:tc>
          <w:tcPr>
            <w:tcW w:w="4429" w:type="dxa"/>
            <w:shd w:val="clear" w:color="auto" w:fill="F2F2F2" w:themeFill="background1" w:themeFillShade="F2"/>
            <w:vAlign w:val="center"/>
          </w:tcPr>
          <w:p w14:paraId="58E7C9FA" w14:textId="77777777" w:rsidR="00707A26" w:rsidRPr="003A7210" w:rsidRDefault="00707A26" w:rsidP="00103CF1">
            <w:pPr>
              <w:spacing w:before="120" w:after="120" w:line="360" w:lineRule="auto"/>
              <w:rPr>
                <w:b/>
                <w:bCs/>
              </w:rPr>
            </w:pPr>
            <w:r w:rsidRPr="003A7210">
              <w:rPr>
                <w:b/>
                <w:bCs/>
              </w:rPr>
              <w:t>REGON:</w:t>
            </w:r>
          </w:p>
        </w:tc>
        <w:tc>
          <w:tcPr>
            <w:tcW w:w="5777" w:type="dxa"/>
            <w:vAlign w:val="center"/>
          </w:tcPr>
          <w:p w14:paraId="4F3C628C" w14:textId="77777777" w:rsidR="00707A26" w:rsidRPr="003A7210" w:rsidRDefault="00707A26" w:rsidP="00103CF1">
            <w:pPr>
              <w:spacing w:before="120" w:after="120" w:line="360" w:lineRule="auto"/>
            </w:pPr>
          </w:p>
        </w:tc>
      </w:tr>
      <w:tr w:rsidR="00707A26" w:rsidRPr="003A7210" w14:paraId="6CBDF023" w14:textId="77777777" w:rsidTr="00103CF1">
        <w:trPr>
          <w:jc w:val="center"/>
        </w:trPr>
        <w:tc>
          <w:tcPr>
            <w:tcW w:w="4429" w:type="dxa"/>
            <w:shd w:val="clear" w:color="auto" w:fill="F2F2F2" w:themeFill="background1" w:themeFillShade="F2"/>
            <w:vAlign w:val="center"/>
          </w:tcPr>
          <w:p w14:paraId="64D7B8C2" w14:textId="21B4B18B" w:rsidR="00707A26" w:rsidRPr="003A7210" w:rsidRDefault="00707A26" w:rsidP="00103CF1">
            <w:pPr>
              <w:spacing w:before="120" w:after="120" w:line="360" w:lineRule="auto"/>
            </w:pPr>
            <w:r w:rsidRPr="003A7210">
              <w:rPr>
                <w:b/>
                <w:bCs/>
              </w:rPr>
              <w:t>NR KRS</w:t>
            </w:r>
            <w:r w:rsidRPr="003A7210">
              <w:rPr>
                <w:bCs/>
              </w:rPr>
              <w:t xml:space="preserve"> </w:t>
            </w:r>
          </w:p>
        </w:tc>
        <w:tc>
          <w:tcPr>
            <w:tcW w:w="5777" w:type="dxa"/>
            <w:vAlign w:val="center"/>
          </w:tcPr>
          <w:p w14:paraId="42D7D2C7" w14:textId="77777777" w:rsidR="00707A26" w:rsidRPr="003A7210" w:rsidRDefault="00707A26" w:rsidP="00103CF1">
            <w:pPr>
              <w:spacing w:before="120" w:after="120" w:line="360" w:lineRule="auto"/>
            </w:pPr>
          </w:p>
        </w:tc>
      </w:tr>
      <w:tr w:rsidR="00707A26" w:rsidRPr="003A7210" w14:paraId="677517E6" w14:textId="77777777" w:rsidTr="00103CF1">
        <w:trPr>
          <w:trHeight w:val="1347"/>
          <w:jc w:val="center"/>
        </w:trPr>
        <w:tc>
          <w:tcPr>
            <w:tcW w:w="10206" w:type="dxa"/>
            <w:gridSpan w:val="2"/>
            <w:shd w:val="clear" w:color="auto" w:fill="D9D9D9" w:themeFill="background1" w:themeFillShade="D9"/>
            <w:vAlign w:val="center"/>
          </w:tcPr>
          <w:p w14:paraId="78E3FFD1" w14:textId="77777777" w:rsidR="00707A26" w:rsidRPr="007F1461" w:rsidRDefault="00707A26" w:rsidP="00707A26">
            <w:pPr>
              <w:widowControl w:val="0"/>
              <w:tabs>
                <w:tab w:val="left" w:pos="2870"/>
              </w:tabs>
              <w:spacing w:line="360" w:lineRule="auto"/>
              <w:ind w:right="-6"/>
              <w:jc w:val="both"/>
              <w:rPr>
                <w:b/>
                <w:bCs/>
              </w:rPr>
            </w:pPr>
            <w:r w:rsidRPr="007F1461">
              <w:rPr>
                <w:b/>
                <w:bCs/>
              </w:rPr>
              <w:t>Szacunkowa wartość realizacji:</w:t>
            </w:r>
          </w:p>
          <w:p w14:paraId="6DD3E9F1" w14:textId="585AF5FD" w:rsidR="00707A26" w:rsidRDefault="00707A26" w:rsidP="00707A26">
            <w:pPr>
              <w:widowControl w:val="0"/>
              <w:tabs>
                <w:tab w:val="left" w:pos="2870"/>
              </w:tabs>
              <w:spacing w:line="360" w:lineRule="auto"/>
              <w:ind w:right="-6"/>
              <w:jc w:val="both"/>
            </w:pPr>
            <w:r>
              <w:t>Wartość netto (PLN)…………</w:t>
            </w:r>
          </w:p>
          <w:p w14:paraId="75C2C440" w14:textId="40925EB9" w:rsidR="00707A26" w:rsidRDefault="00707A26" w:rsidP="00707A26">
            <w:pPr>
              <w:widowControl w:val="0"/>
              <w:tabs>
                <w:tab w:val="left" w:pos="2870"/>
              </w:tabs>
              <w:spacing w:line="360" w:lineRule="auto"/>
              <w:ind w:right="-6"/>
              <w:jc w:val="both"/>
            </w:pPr>
            <w:r>
              <w:t>VAT (%)…………</w:t>
            </w:r>
          </w:p>
          <w:p w14:paraId="7E49920E" w14:textId="212FEABC" w:rsidR="00707A26" w:rsidRPr="00BC57F9" w:rsidRDefault="00707A26" w:rsidP="00707A26">
            <w:pPr>
              <w:widowControl w:val="0"/>
              <w:tabs>
                <w:tab w:val="left" w:pos="2870"/>
              </w:tabs>
              <w:spacing w:line="360" w:lineRule="auto"/>
              <w:ind w:right="-6"/>
              <w:jc w:val="both"/>
            </w:pPr>
            <w:r>
              <w:t>Wartość brutto (PLN)……………..</w:t>
            </w:r>
          </w:p>
        </w:tc>
      </w:tr>
      <w:tr w:rsidR="00707A26" w:rsidRPr="003A7210" w14:paraId="4E454C10" w14:textId="77777777" w:rsidTr="007F1461">
        <w:trPr>
          <w:trHeight w:val="1442"/>
          <w:jc w:val="center"/>
        </w:trPr>
        <w:tc>
          <w:tcPr>
            <w:tcW w:w="10206" w:type="dxa"/>
            <w:gridSpan w:val="2"/>
            <w:shd w:val="clear" w:color="auto" w:fill="D9D9D9" w:themeFill="background1" w:themeFillShade="D9"/>
            <w:vAlign w:val="center"/>
          </w:tcPr>
          <w:p w14:paraId="20430105" w14:textId="19E4E1C2" w:rsidR="007F1461" w:rsidRPr="007F1461" w:rsidRDefault="007F1461" w:rsidP="007F1461">
            <w:pPr>
              <w:widowControl w:val="0"/>
              <w:tabs>
                <w:tab w:val="left" w:pos="2870"/>
              </w:tabs>
              <w:spacing w:line="360" w:lineRule="auto"/>
              <w:ind w:right="-6"/>
              <w:jc w:val="both"/>
              <w:rPr>
                <w:b/>
                <w:bCs/>
              </w:rPr>
            </w:pPr>
            <w:r w:rsidRPr="007F1461">
              <w:rPr>
                <w:b/>
                <w:bCs/>
              </w:rPr>
              <w:t>Założenia i uwagi do szacowania</w:t>
            </w:r>
            <w:r>
              <w:rPr>
                <w:b/>
                <w:bCs/>
              </w:rPr>
              <w:t>:</w:t>
            </w:r>
          </w:p>
          <w:p w14:paraId="11B4559E" w14:textId="06401145" w:rsidR="00707A26" w:rsidRPr="00707A26" w:rsidRDefault="007F1461" w:rsidP="007F1461">
            <w:pPr>
              <w:widowControl w:val="0"/>
              <w:tabs>
                <w:tab w:val="left" w:pos="2870"/>
              </w:tabs>
              <w:spacing w:line="360" w:lineRule="auto"/>
              <w:ind w:right="-6"/>
              <w:jc w:val="both"/>
            </w:pPr>
            <w:r w:rsidRPr="007F1461">
              <w:t>Prosimy o wskazanie ewentualnych założeń, ograniczeń lub uwag mających wpływ na przedstawioną wartość szacunkową:</w:t>
            </w:r>
            <w:r>
              <w:t xml:space="preserve"> </w:t>
            </w:r>
            <w:r w:rsidRPr="007F1461">
              <w:t>...................................................................................................</w:t>
            </w:r>
          </w:p>
        </w:tc>
      </w:tr>
      <w:tr w:rsidR="007F1461" w:rsidRPr="003A7210" w14:paraId="3E8A1D9A" w14:textId="77777777" w:rsidTr="00103CF1">
        <w:trPr>
          <w:trHeight w:val="2331"/>
          <w:jc w:val="center"/>
        </w:trPr>
        <w:tc>
          <w:tcPr>
            <w:tcW w:w="10206" w:type="dxa"/>
            <w:gridSpan w:val="2"/>
            <w:shd w:val="clear" w:color="auto" w:fill="D9D9D9" w:themeFill="background1" w:themeFillShade="D9"/>
            <w:vAlign w:val="center"/>
          </w:tcPr>
          <w:p w14:paraId="006DF823" w14:textId="04E32A92" w:rsidR="007F1461" w:rsidRPr="007F1461" w:rsidRDefault="007F1461" w:rsidP="007F1461">
            <w:pPr>
              <w:widowControl w:val="0"/>
              <w:tabs>
                <w:tab w:val="left" w:pos="2870"/>
              </w:tabs>
              <w:spacing w:line="360" w:lineRule="auto"/>
              <w:ind w:right="-6"/>
              <w:jc w:val="both"/>
              <w:rPr>
                <w:b/>
                <w:bCs/>
              </w:rPr>
            </w:pPr>
            <w:r w:rsidRPr="007F1461">
              <w:rPr>
                <w:b/>
                <w:bCs/>
              </w:rPr>
              <w:t>Oświadczenie</w:t>
            </w:r>
            <w:r>
              <w:rPr>
                <w:b/>
                <w:bCs/>
              </w:rPr>
              <w:t>:</w:t>
            </w:r>
          </w:p>
          <w:p w14:paraId="53AA123A" w14:textId="77777777" w:rsidR="007F1461" w:rsidRPr="007F1461" w:rsidRDefault="007F1461" w:rsidP="007F1461">
            <w:pPr>
              <w:widowControl w:val="0"/>
              <w:tabs>
                <w:tab w:val="left" w:pos="2870"/>
              </w:tabs>
              <w:spacing w:line="360" w:lineRule="auto"/>
              <w:ind w:right="-6"/>
              <w:jc w:val="both"/>
              <w:rPr>
                <w:b/>
                <w:bCs/>
              </w:rPr>
            </w:pPr>
            <w:r w:rsidRPr="007F1461">
              <w:t>Oświadczamy, iż przekazane informacje mają charakter wyłącznie orientacyjny i służą wyłącznie do oszacowania wartości planowanego zamówienia.</w:t>
            </w:r>
            <w:r w:rsidRPr="007F1461">
              <w:br/>
              <w:t>Niniejszy formularz nie stanowi oferty w rozumieniu przepisów Kodeksu cywilnego oraz nie rodzi po stronie Zamawiającego obowiązku zawarcia umowy.</w:t>
            </w:r>
          </w:p>
        </w:tc>
      </w:tr>
      <w:tr w:rsidR="007F1461" w:rsidRPr="003A7210" w14:paraId="1CE70446" w14:textId="77777777" w:rsidTr="00103CF1">
        <w:trPr>
          <w:trHeight w:val="2331"/>
          <w:jc w:val="center"/>
        </w:trPr>
        <w:tc>
          <w:tcPr>
            <w:tcW w:w="10206" w:type="dxa"/>
            <w:gridSpan w:val="2"/>
            <w:shd w:val="clear" w:color="auto" w:fill="D9D9D9" w:themeFill="background1" w:themeFillShade="D9"/>
            <w:vAlign w:val="center"/>
          </w:tcPr>
          <w:p w14:paraId="46574460" w14:textId="7687A9C8" w:rsidR="007F1461" w:rsidRPr="007F1461" w:rsidRDefault="007F1461" w:rsidP="007F1461">
            <w:pPr>
              <w:widowControl w:val="0"/>
              <w:tabs>
                <w:tab w:val="num" w:pos="720"/>
                <w:tab w:val="left" w:pos="2870"/>
              </w:tabs>
              <w:spacing w:line="360" w:lineRule="auto"/>
              <w:ind w:right="-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Propozycję</w:t>
            </w:r>
            <w:r w:rsidRPr="007F1461">
              <w:rPr>
                <w:b/>
                <w:bCs/>
              </w:rPr>
              <w:t xml:space="preserve"> należy </w:t>
            </w:r>
            <w:r>
              <w:rPr>
                <w:b/>
                <w:bCs/>
              </w:rPr>
              <w:t>przesłać do</w:t>
            </w:r>
            <w:r w:rsidRPr="007F1461">
              <w:rPr>
                <w:b/>
                <w:bCs/>
              </w:rPr>
              <w:t xml:space="preserve"> Zamawiającego drogą elektroniczną na adres e-mail: </w:t>
            </w:r>
            <w:hyperlink r:id="rId7" w:history="1">
              <w:r w:rsidRPr="00B65819">
                <w:rPr>
                  <w:rStyle w:val="Hipercze"/>
                  <w:b/>
                  <w:bCs/>
                </w:rPr>
                <w:t>t.zalezny</w:t>
              </w:r>
              <w:r w:rsidRPr="007F1461">
                <w:rPr>
                  <w:rStyle w:val="Hipercze"/>
                  <w:b/>
                  <w:bCs/>
                </w:rPr>
                <w:t>@pnt.opole.pl</w:t>
              </w:r>
            </w:hyperlink>
            <w:r w:rsidRPr="007F1461">
              <w:rPr>
                <w:b/>
                <w:bCs/>
              </w:rPr>
              <w:t xml:space="preserve"> w nieprzekraczalnym terminie: do dnia: </w:t>
            </w:r>
            <w:r w:rsidR="008F43A6" w:rsidRPr="008F43A6">
              <w:rPr>
                <w:b/>
                <w:bCs/>
                <w:highlight w:val="yellow"/>
              </w:rPr>
              <w:t>15.05</w:t>
            </w:r>
            <w:r w:rsidRPr="008F43A6">
              <w:rPr>
                <w:b/>
                <w:bCs/>
                <w:highlight w:val="yellow"/>
              </w:rPr>
              <w:t>.2026 r. do godz.: 10:00</w:t>
            </w:r>
          </w:p>
        </w:tc>
      </w:tr>
      <w:tr w:rsidR="007F1461" w:rsidRPr="003A7210" w14:paraId="065D1B59" w14:textId="77777777" w:rsidTr="00103CF1">
        <w:trPr>
          <w:trHeight w:val="2331"/>
          <w:jc w:val="center"/>
        </w:trPr>
        <w:tc>
          <w:tcPr>
            <w:tcW w:w="10206" w:type="dxa"/>
            <w:gridSpan w:val="2"/>
            <w:shd w:val="clear" w:color="auto" w:fill="D9D9D9" w:themeFill="background1" w:themeFillShade="D9"/>
            <w:vAlign w:val="center"/>
          </w:tcPr>
          <w:p w14:paraId="178B80EE" w14:textId="77777777" w:rsidR="007F1461" w:rsidRDefault="007F1461" w:rsidP="007F1461">
            <w:pPr>
              <w:widowControl w:val="0"/>
              <w:tabs>
                <w:tab w:val="num" w:pos="720"/>
                <w:tab w:val="left" w:pos="2870"/>
              </w:tabs>
              <w:spacing w:line="360" w:lineRule="auto"/>
              <w:ind w:right="-6"/>
              <w:jc w:val="right"/>
              <w:rPr>
                <w:b/>
                <w:bCs/>
              </w:rPr>
            </w:pPr>
          </w:p>
          <w:p w14:paraId="27D6A0FA" w14:textId="77777777" w:rsidR="007F1461" w:rsidRDefault="007F1461" w:rsidP="007F1461">
            <w:pPr>
              <w:widowControl w:val="0"/>
              <w:tabs>
                <w:tab w:val="num" w:pos="720"/>
                <w:tab w:val="left" w:pos="2870"/>
              </w:tabs>
              <w:spacing w:line="360" w:lineRule="auto"/>
              <w:ind w:right="-6"/>
              <w:jc w:val="right"/>
              <w:rPr>
                <w:b/>
                <w:bCs/>
              </w:rPr>
            </w:pPr>
          </w:p>
          <w:p w14:paraId="0C647DF0" w14:textId="77777777" w:rsidR="007F1461" w:rsidRDefault="007F1461" w:rsidP="007F1461">
            <w:pPr>
              <w:widowControl w:val="0"/>
              <w:tabs>
                <w:tab w:val="num" w:pos="720"/>
                <w:tab w:val="left" w:pos="2870"/>
              </w:tabs>
              <w:spacing w:line="360" w:lineRule="auto"/>
              <w:ind w:right="-6"/>
              <w:jc w:val="right"/>
              <w:rPr>
                <w:b/>
                <w:bCs/>
              </w:rPr>
            </w:pPr>
          </w:p>
          <w:p w14:paraId="27347E32" w14:textId="6FEA58FB" w:rsidR="007F1461" w:rsidRDefault="007F1461" w:rsidP="007F1461">
            <w:pPr>
              <w:widowControl w:val="0"/>
              <w:tabs>
                <w:tab w:val="num" w:pos="720"/>
                <w:tab w:val="left" w:pos="2870"/>
              </w:tabs>
              <w:spacing w:line="360" w:lineRule="auto"/>
              <w:ind w:right="-6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………………………..</w:t>
            </w:r>
          </w:p>
          <w:p w14:paraId="0344EDA2" w14:textId="329B4EE2" w:rsidR="007F1461" w:rsidRDefault="007F1461" w:rsidP="007F1461">
            <w:pPr>
              <w:widowControl w:val="0"/>
              <w:tabs>
                <w:tab w:val="num" w:pos="720"/>
                <w:tab w:val="left" w:pos="2870"/>
              </w:tabs>
              <w:spacing w:line="360" w:lineRule="auto"/>
              <w:ind w:right="-6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Imię, Nazwisko, data, </w:t>
            </w:r>
          </w:p>
        </w:tc>
      </w:tr>
    </w:tbl>
    <w:p w14:paraId="6B9748C4" w14:textId="77777777" w:rsidR="00707A26" w:rsidRDefault="00707A26" w:rsidP="00D77E59">
      <w:pPr>
        <w:spacing w:line="360" w:lineRule="auto"/>
        <w:jc w:val="both"/>
      </w:pPr>
    </w:p>
    <w:sectPr w:rsidR="00707A26" w:rsidSect="00A93C82">
      <w:headerReference w:type="default" r:id="rId8"/>
      <w:footerReference w:type="default" r:id="rId9"/>
      <w:pgSz w:w="11906" w:h="16838"/>
      <w:pgMar w:top="1417" w:right="991" w:bottom="1417" w:left="993" w:header="851" w:footer="4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F048D" w14:textId="77777777" w:rsidR="00630BC2" w:rsidRDefault="00630BC2" w:rsidP="007D0409">
      <w:pPr>
        <w:spacing w:after="0" w:line="240" w:lineRule="auto"/>
      </w:pPr>
      <w:r>
        <w:separator/>
      </w:r>
    </w:p>
  </w:endnote>
  <w:endnote w:type="continuationSeparator" w:id="0">
    <w:p w14:paraId="670EFFAD" w14:textId="77777777" w:rsidR="00630BC2" w:rsidRDefault="00630BC2" w:rsidP="007D0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pace Grotesk">
    <w:panose1 w:val="00000000000000000000"/>
    <w:charset w:val="EE"/>
    <w:family w:val="auto"/>
    <w:pitch w:val="variable"/>
    <w:sig w:usb0="A10000FF" w:usb1="5000207B" w:usb2="00000000" w:usb3="00000000" w:csb0="00000193" w:csb1="00000000"/>
  </w:font>
  <w:font w:name="Space Grotesk bold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1553"/>
      <w:gridCol w:w="1272"/>
      <w:gridCol w:w="1413"/>
      <w:gridCol w:w="1130"/>
      <w:gridCol w:w="990"/>
      <w:gridCol w:w="1088"/>
      <w:gridCol w:w="1238"/>
      <w:gridCol w:w="1238"/>
    </w:tblGrid>
    <w:tr w:rsidR="00A93C82" w14:paraId="4D22D63D" w14:textId="77777777" w:rsidTr="00A93C82">
      <w:tc>
        <w:tcPr>
          <w:tcW w:w="1560" w:type="dxa"/>
        </w:tcPr>
        <w:p w14:paraId="49E2DA5F" w14:textId="77777777" w:rsidR="004A5B53" w:rsidRPr="007009E4" w:rsidRDefault="004A5B53" w:rsidP="007009E4">
          <w:pPr>
            <w:pStyle w:val="Stopka"/>
            <w:spacing w:line="276" w:lineRule="auto"/>
            <w:rPr>
              <w:rFonts w:ascii="Space Grotesk bold" w:hAnsi="Space Grotesk bold"/>
              <w:sz w:val="9"/>
              <w:szCs w:val="9"/>
            </w:rPr>
          </w:pPr>
          <w:r w:rsidRPr="007009E4">
            <w:rPr>
              <w:rFonts w:ascii="Space Grotesk bold" w:hAnsi="Space Grotesk bold"/>
              <w:sz w:val="9"/>
              <w:szCs w:val="9"/>
            </w:rPr>
            <w:t>Park Naukowo-Technologiczny</w:t>
          </w:r>
        </w:p>
        <w:p w14:paraId="1EE05C82" w14:textId="77777777" w:rsidR="004A5B53" w:rsidRPr="007009E4" w:rsidRDefault="004A5B53" w:rsidP="007009E4">
          <w:pPr>
            <w:pStyle w:val="Stopka"/>
            <w:spacing w:line="276" w:lineRule="auto"/>
            <w:rPr>
              <w:rFonts w:ascii="Space Grotesk bold" w:hAnsi="Space Grotesk bold"/>
              <w:sz w:val="9"/>
              <w:szCs w:val="9"/>
            </w:rPr>
          </w:pPr>
          <w:r w:rsidRPr="007009E4">
            <w:rPr>
              <w:rFonts w:ascii="Space Grotesk bold" w:hAnsi="Space Grotesk bold"/>
              <w:sz w:val="9"/>
              <w:szCs w:val="9"/>
            </w:rPr>
            <w:t>w Opolu sp. z o.o.</w:t>
          </w:r>
        </w:p>
        <w:p w14:paraId="2049B395" w14:textId="77777777" w:rsidR="004A5B53" w:rsidRPr="007009E4" w:rsidRDefault="004A5B53" w:rsidP="007009E4">
          <w:pPr>
            <w:pStyle w:val="Stopka"/>
            <w:spacing w:line="276" w:lineRule="auto"/>
            <w:rPr>
              <w:sz w:val="9"/>
              <w:szCs w:val="9"/>
            </w:rPr>
          </w:pPr>
          <w:r w:rsidRPr="007009E4">
            <w:rPr>
              <w:sz w:val="9"/>
              <w:szCs w:val="9"/>
            </w:rPr>
            <w:t>ul. Technologiczna 2</w:t>
          </w:r>
        </w:p>
        <w:p w14:paraId="3FAEB825" w14:textId="467B1220" w:rsidR="007D0409" w:rsidRPr="007009E4" w:rsidRDefault="004A5B53" w:rsidP="007009E4">
          <w:pPr>
            <w:pStyle w:val="Stopka"/>
            <w:spacing w:line="276" w:lineRule="auto"/>
            <w:rPr>
              <w:sz w:val="9"/>
              <w:szCs w:val="9"/>
            </w:rPr>
          </w:pPr>
          <w:r w:rsidRPr="007009E4">
            <w:rPr>
              <w:sz w:val="9"/>
              <w:szCs w:val="9"/>
            </w:rPr>
            <w:t>45-839 Opole</w:t>
          </w:r>
        </w:p>
      </w:tc>
      <w:tc>
        <w:tcPr>
          <w:tcW w:w="1275" w:type="dxa"/>
        </w:tcPr>
        <w:p w14:paraId="562408B4" w14:textId="77777777" w:rsidR="004A5B53" w:rsidRPr="007009E4" w:rsidRDefault="004A5B53" w:rsidP="007009E4">
          <w:pPr>
            <w:pStyle w:val="Stopka"/>
            <w:spacing w:line="276" w:lineRule="auto"/>
            <w:rPr>
              <w:sz w:val="9"/>
              <w:szCs w:val="9"/>
              <w:lang w:val="en-US"/>
            </w:rPr>
          </w:pPr>
          <w:r w:rsidRPr="007009E4">
            <w:rPr>
              <w:sz w:val="9"/>
              <w:szCs w:val="9"/>
              <w:lang w:val="en-US"/>
            </w:rPr>
            <w:t xml:space="preserve">tel.: +48  884 883 627, </w:t>
          </w:r>
        </w:p>
        <w:p w14:paraId="3F6EC0B3" w14:textId="77777777" w:rsidR="004A5B53" w:rsidRPr="007009E4" w:rsidRDefault="004A5B53" w:rsidP="007009E4">
          <w:pPr>
            <w:pStyle w:val="Stopka"/>
            <w:spacing w:line="276" w:lineRule="auto"/>
            <w:rPr>
              <w:sz w:val="9"/>
              <w:szCs w:val="9"/>
              <w:lang w:val="en-US"/>
            </w:rPr>
          </w:pPr>
          <w:r w:rsidRPr="007009E4">
            <w:rPr>
              <w:sz w:val="9"/>
              <w:szCs w:val="9"/>
              <w:lang w:val="en-US"/>
            </w:rPr>
            <w:t>email: biuro@pnt.opole.pl</w:t>
          </w:r>
        </w:p>
        <w:p w14:paraId="16E36EAB" w14:textId="77777777" w:rsidR="004A5B53" w:rsidRPr="007009E4" w:rsidRDefault="004A5B53" w:rsidP="007009E4">
          <w:pPr>
            <w:pStyle w:val="Stopka"/>
            <w:spacing w:line="276" w:lineRule="auto"/>
            <w:rPr>
              <w:sz w:val="9"/>
              <w:szCs w:val="9"/>
              <w:lang w:val="en-US"/>
            </w:rPr>
          </w:pPr>
        </w:p>
        <w:p w14:paraId="2CDB4C1E" w14:textId="2E194F38" w:rsidR="007D0409" w:rsidRPr="007009E4" w:rsidRDefault="004A5B53" w:rsidP="007009E4">
          <w:pPr>
            <w:pStyle w:val="Stopka"/>
            <w:spacing w:line="276" w:lineRule="auto"/>
            <w:rPr>
              <w:rFonts w:ascii="Space Grotesk bold" w:hAnsi="Space Grotesk bold"/>
              <w:sz w:val="9"/>
              <w:szCs w:val="9"/>
            </w:rPr>
          </w:pPr>
          <w:r w:rsidRPr="007009E4">
            <w:rPr>
              <w:rFonts w:ascii="Space Grotesk bold" w:hAnsi="Space Grotesk bold"/>
              <w:sz w:val="9"/>
              <w:szCs w:val="9"/>
            </w:rPr>
            <w:t>www.pnt.opole.pl</w:t>
          </w:r>
        </w:p>
      </w:tc>
      <w:tc>
        <w:tcPr>
          <w:tcW w:w="1418" w:type="dxa"/>
        </w:tcPr>
        <w:p w14:paraId="7403EB38" w14:textId="77D11DFE" w:rsidR="007D0409" w:rsidRPr="007009E4" w:rsidRDefault="004A5B53" w:rsidP="007009E4">
          <w:pPr>
            <w:pStyle w:val="Stopka"/>
            <w:spacing w:line="276" w:lineRule="auto"/>
            <w:rPr>
              <w:sz w:val="9"/>
              <w:szCs w:val="9"/>
            </w:rPr>
          </w:pPr>
          <w:r w:rsidRPr="007009E4">
            <w:rPr>
              <w:sz w:val="9"/>
              <w:szCs w:val="9"/>
            </w:rPr>
            <w:t>Spółka wpisana do rejestru przedsiębiorców prowadzonego przez Sąd Rejonowy w Opolu</w:t>
          </w:r>
        </w:p>
      </w:tc>
      <w:tc>
        <w:tcPr>
          <w:tcW w:w="1134" w:type="dxa"/>
        </w:tcPr>
        <w:p w14:paraId="5F23FCC8" w14:textId="77777777" w:rsidR="00A93C82" w:rsidRPr="007009E4" w:rsidRDefault="00A93C82" w:rsidP="007009E4">
          <w:pPr>
            <w:pStyle w:val="Stopka"/>
            <w:spacing w:line="276" w:lineRule="auto"/>
            <w:rPr>
              <w:sz w:val="9"/>
              <w:szCs w:val="9"/>
            </w:rPr>
          </w:pPr>
          <w:r w:rsidRPr="007009E4">
            <w:rPr>
              <w:sz w:val="9"/>
              <w:szCs w:val="9"/>
            </w:rPr>
            <w:t xml:space="preserve">NIP: 7543069732 </w:t>
          </w:r>
        </w:p>
        <w:p w14:paraId="02A57A86" w14:textId="77777777" w:rsidR="00A93C82" w:rsidRPr="007009E4" w:rsidRDefault="00A93C82" w:rsidP="007009E4">
          <w:pPr>
            <w:pStyle w:val="Stopka"/>
            <w:spacing w:line="276" w:lineRule="auto"/>
            <w:rPr>
              <w:sz w:val="9"/>
              <w:szCs w:val="9"/>
            </w:rPr>
          </w:pPr>
          <w:r w:rsidRPr="007009E4">
            <w:rPr>
              <w:sz w:val="9"/>
              <w:szCs w:val="9"/>
            </w:rPr>
            <w:t xml:space="preserve">REGON: 161506358 </w:t>
          </w:r>
        </w:p>
        <w:p w14:paraId="215A0F71" w14:textId="77777777" w:rsidR="00A93C82" w:rsidRPr="007009E4" w:rsidRDefault="00A93C82" w:rsidP="007009E4">
          <w:pPr>
            <w:pStyle w:val="Stopka"/>
            <w:spacing w:line="276" w:lineRule="auto"/>
            <w:rPr>
              <w:sz w:val="9"/>
              <w:szCs w:val="9"/>
            </w:rPr>
          </w:pPr>
          <w:r w:rsidRPr="007009E4">
            <w:rPr>
              <w:sz w:val="9"/>
              <w:szCs w:val="9"/>
            </w:rPr>
            <w:t xml:space="preserve">KRS: 0000449086 </w:t>
          </w:r>
        </w:p>
        <w:p w14:paraId="5563B8C1" w14:textId="170F34B4" w:rsidR="007D0409" w:rsidRPr="007009E4" w:rsidRDefault="00A93C82" w:rsidP="007009E4">
          <w:pPr>
            <w:pStyle w:val="Stopka"/>
            <w:spacing w:line="276" w:lineRule="auto"/>
            <w:rPr>
              <w:sz w:val="9"/>
              <w:szCs w:val="9"/>
            </w:rPr>
          </w:pPr>
          <w:r w:rsidRPr="007009E4">
            <w:rPr>
              <w:sz w:val="9"/>
              <w:szCs w:val="9"/>
            </w:rPr>
            <w:t>BDO: 000530146</w:t>
          </w:r>
        </w:p>
      </w:tc>
      <w:tc>
        <w:tcPr>
          <w:tcW w:w="992" w:type="dxa"/>
        </w:tcPr>
        <w:p w14:paraId="5B905ABD" w14:textId="77777777" w:rsidR="00A93C82" w:rsidRPr="007009E4" w:rsidRDefault="00A93C82" w:rsidP="007009E4">
          <w:pPr>
            <w:pStyle w:val="Stopka"/>
            <w:spacing w:line="276" w:lineRule="auto"/>
            <w:rPr>
              <w:sz w:val="9"/>
              <w:szCs w:val="9"/>
            </w:rPr>
          </w:pPr>
          <w:r w:rsidRPr="007009E4">
            <w:rPr>
              <w:sz w:val="9"/>
              <w:szCs w:val="9"/>
            </w:rPr>
            <w:t xml:space="preserve">Kapitał zakładowy: </w:t>
          </w:r>
        </w:p>
        <w:p w14:paraId="6DB3B63A" w14:textId="523655B1" w:rsidR="007D0409" w:rsidRPr="007009E4" w:rsidRDefault="00A93C82" w:rsidP="007009E4">
          <w:pPr>
            <w:pStyle w:val="Stopka"/>
            <w:spacing w:line="276" w:lineRule="auto"/>
            <w:rPr>
              <w:sz w:val="9"/>
              <w:szCs w:val="9"/>
            </w:rPr>
          </w:pPr>
          <w:r w:rsidRPr="007009E4">
            <w:rPr>
              <w:sz w:val="9"/>
              <w:szCs w:val="9"/>
            </w:rPr>
            <w:t>14</w:t>
          </w:r>
          <w:r w:rsidR="0041267B">
            <w:rPr>
              <w:sz w:val="9"/>
              <w:szCs w:val="9"/>
            </w:rPr>
            <w:t>3</w:t>
          </w:r>
          <w:r w:rsidRPr="007009E4">
            <w:rPr>
              <w:sz w:val="9"/>
              <w:szCs w:val="9"/>
            </w:rPr>
            <w:t>.</w:t>
          </w:r>
          <w:r w:rsidR="0041267B">
            <w:rPr>
              <w:sz w:val="9"/>
              <w:szCs w:val="9"/>
            </w:rPr>
            <w:t>376</w:t>
          </w:r>
          <w:r w:rsidRPr="007009E4">
            <w:rPr>
              <w:sz w:val="9"/>
              <w:szCs w:val="9"/>
            </w:rPr>
            <w:t>.000,00 zł</w:t>
          </w:r>
        </w:p>
      </w:tc>
      <w:tc>
        <w:tcPr>
          <w:tcW w:w="1055" w:type="dxa"/>
        </w:tcPr>
        <w:p w14:paraId="2262C16A" w14:textId="3AD751AF" w:rsidR="007D0409" w:rsidRDefault="007D0409" w:rsidP="00A93C82">
          <w:pPr>
            <w:pStyle w:val="Stopka"/>
            <w:jc w:val="right"/>
          </w:pPr>
          <w:r>
            <w:rPr>
              <w:noProof/>
            </w:rPr>
            <w:drawing>
              <wp:inline distT="0" distB="0" distL="0" distR="0" wp14:anchorId="716578B1" wp14:editId="3F5BAA27">
                <wp:extent cx="655155" cy="207645"/>
                <wp:effectExtent l="0" t="0" r="0" b="1905"/>
                <wp:docPr id="1680304127" name="Obraz 3" descr="Obraz zawierający tekst, Czcionka, logo, Grafika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9839581" name="Obraz 3" descr="Obraz zawierający tekst, Czcionka, logo, Grafika&#10;&#10;Zawartość wygenerowana przez AI może być niepoprawn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9762" cy="2312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9" w:type="dxa"/>
        </w:tcPr>
        <w:p w14:paraId="41A2BA2D" w14:textId="4D37675A" w:rsidR="007D0409" w:rsidRDefault="007D0409" w:rsidP="00A93C82">
          <w:pPr>
            <w:pStyle w:val="Stopka"/>
            <w:jc w:val="right"/>
          </w:pPr>
          <w:r>
            <w:rPr>
              <w:noProof/>
            </w:rPr>
            <w:drawing>
              <wp:inline distT="0" distB="0" distL="0" distR="0" wp14:anchorId="6184D504" wp14:editId="24D9D529">
                <wp:extent cx="648526" cy="205543"/>
                <wp:effectExtent l="0" t="0" r="0" b="4445"/>
                <wp:docPr id="90375684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1845684" name="Obraz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526" cy="2055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9" w:type="dxa"/>
        </w:tcPr>
        <w:p w14:paraId="1ACD32CE" w14:textId="308F2A7C" w:rsidR="007D0409" w:rsidRDefault="007D0409" w:rsidP="00A93C82">
          <w:pPr>
            <w:pStyle w:val="Stopka"/>
            <w:jc w:val="right"/>
          </w:pPr>
          <w:r>
            <w:rPr>
              <w:noProof/>
            </w:rPr>
            <w:drawing>
              <wp:inline distT="0" distB="0" distL="0" distR="0" wp14:anchorId="7F5DB082" wp14:editId="6D42CA77">
                <wp:extent cx="648526" cy="205543"/>
                <wp:effectExtent l="0" t="0" r="0" b="4445"/>
                <wp:docPr id="1955754564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340325" name="Obraz 3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526" cy="2055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EDE52C2" w14:textId="77777777" w:rsidR="007D0409" w:rsidRDefault="007D04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A208D" w14:textId="77777777" w:rsidR="00630BC2" w:rsidRDefault="00630BC2" w:rsidP="007D0409">
      <w:pPr>
        <w:spacing w:after="0" w:line="240" w:lineRule="auto"/>
      </w:pPr>
      <w:r>
        <w:separator/>
      </w:r>
    </w:p>
  </w:footnote>
  <w:footnote w:type="continuationSeparator" w:id="0">
    <w:p w14:paraId="3C769B3C" w14:textId="77777777" w:rsidR="00630BC2" w:rsidRDefault="00630BC2" w:rsidP="007D0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CD7DA" w14:textId="760E187A" w:rsidR="007D0409" w:rsidRDefault="007D0409">
    <w:pPr>
      <w:pStyle w:val="Nagwek"/>
    </w:pPr>
    <w:r>
      <w:rPr>
        <w:noProof/>
      </w:rPr>
      <w:drawing>
        <wp:inline distT="0" distB="0" distL="0" distR="0" wp14:anchorId="15CDFC2E" wp14:editId="68872503">
          <wp:extent cx="1371603" cy="381001"/>
          <wp:effectExtent l="0" t="0" r="0" b="0"/>
          <wp:docPr id="1098440579" name="Obraz 2" descr="Obraz zawierający Czcionka, tekst, logo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7226730" name="Obraz 2" descr="Obraz zawierający Czcionka, tekst, logo, Grafi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3" cy="381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4FC377" w14:textId="77777777" w:rsidR="00A93C82" w:rsidRDefault="00A93C82">
    <w:pPr>
      <w:pStyle w:val="Nagwek"/>
    </w:pPr>
  </w:p>
  <w:p w14:paraId="462FBCC4" w14:textId="77777777" w:rsidR="00A93C82" w:rsidRDefault="00A93C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2DEB"/>
    <w:multiLevelType w:val="multilevel"/>
    <w:tmpl w:val="1D72E39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B0E95"/>
    <w:multiLevelType w:val="hybridMultilevel"/>
    <w:tmpl w:val="56F43B14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41500"/>
    <w:multiLevelType w:val="multilevel"/>
    <w:tmpl w:val="F8209A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B77BCA"/>
    <w:multiLevelType w:val="multilevel"/>
    <w:tmpl w:val="91E0E5CE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4" w15:restartNumberingAfterBreak="0">
    <w:nsid w:val="125E57B5"/>
    <w:multiLevelType w:val="multilevel"/>
    <w:tmpl w:val="266EA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CD480E"/>
    <w:multiLevelType w:val="multilevel"/>
    <w:tmpl w:val="F60A87A2"/>
    <w:lvl w:ilvl="0">
      <w:start w:val="1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6" w15:restartNumberingAfterBreak="0">
    <w:nsid w:val="180B17C5"/>
    <w:multiLevelType w:val="multilevel"/>
    <w:tmpl w:val="274E6428"/>
    <w:lvl w:ilvl="0">
      <w:start w:val="1"/>
      <w:numFmt w:val="decimal"/>
      <w:lvlText w:val="%1.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7" w15:restartNumberingAfterBreak="0">
    <w:nsid w:val="192F4B74"/>
    <w:multiLevelType w:val="hybridMultilevel"/>
    <w:tmpl w:val="EFAA1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55EFB"/>
    <w:multiLevelType w:val="multilevel"/>
    <w:tmpl w:val="1D824E64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9" w15:restartNumberingAfterBreak="0">
    <w:nsid w:val="21527A16"/>
    <w:multiLevelType w:val="multilevel"/>
    <w:tmpl w:val="C4B63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18532D"/>
    <w:multiLevelType w:val="multilevel"/>
    <w:tmpl w:val="5914E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DA7B8B"/>
    <w:multiLevelType w:val="multilevel"/>
    <w:tmpl w:val="C4B63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2A6913"/>
    <w:multiLevelType w:val="multilevel"/>
    <w:tmpl w:val="1C9014F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721F87"/>
    <w:multiLevelType w:val="hybridMultilevel"/>
    <w:tmpl w:val="AB345C2A"/>
    <w:lvl w:ilvl="0" w:tplc="1CE4C0E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63615"/>
    <w:multiLevelType w:val="multilevel"/>
    <w:tmpl w:val="15C0E6AA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15" w15:restartNumberingAfterBreak="0">
    <w:nsid w:val="51C40559"/>
    <w:multiLevelType w:val="hybridMultilevel"/>
    <w:tmpl w:val="92B22E7A"/>
    <w:lvl w:ilvl="0" w:tplc="55CAA0CE">
      <w:start w:val="1"/>
      <w:numFmt w:val="decimal"/>
      <w:lvlText w:val="16.%1."/>
      <w:lvlJc w:val="left"/>
      <w:pPr>
        <w:ind w:left="720" w:hanging="360"/>
      </w:pPr>
      <w:rPr>
        <w:strike w:val="0"/>
        <w:color w:val="000000"/>
      </w:rPr>
    </w:lvl>
    <w:lvl w:ilvl="1" w:tplc="76229B16">
      <w:start w:val="1"/>
      <w:numFmt w:val="lowerLetter"/>
      <w:lvlText w:val="%2."/>
      <w:lvlJc w:val="left"/>
      <w:pPr>
        <w:ind w:left="1440" w:hanging="360"/>
      </w:pPr>
    </w:lvl>
    <w:lvl w:ilvl="2" w:tplc="1972B056">
      <w:start w:val="1"/>
      <w:numFmt w:val="lowerRoman"/>
      <w:lvlText w:val="%3."/>
      <w:lvlJc w:val="right"/>
      <w:pPr>
        <w:ind w:left="2160" w:hanging="180"/>
      </w:pPr>
    </w:lvl>
    <w:lvl w:ilvl="3" w:tplc="72CA4EB4">
      <w:start w:val="1"/>
      <w:numFmt w:val="decimal"/>
      <w:lvlText w:val="%4."/>
      <w:lvlJc w:val="left"/>
      <w:pPr>
        <w:ind w:left="2880" w:hanging="360"/>
      </w:pPr>
    </w:lvl>
    <w:lvl w:ilvl="4" w:tplc="E4645E82">
      <w:start w:val="1"/>
      <w:numFmt w:val="lowerLetter"/>
      <w:lvlText w:val="%5."/>
      <w:lvlJc w:val="left"/>
      <w:pPr>
        <w:ind w:left="3600" w:hanging="360"/>
      </w:pPr>
    </w:lvl>
    <w:lvl w:ilvl="5" w:tplc="FB1A9C0C">
      <w:start w:val="1"/>
      <w:numFmt w:val="lowerRoman"/>
      <w:lvlText w:val="%6."/>
      <w:lvlJc w:val="right"/>
      <w:pPr>
        <w:ind w:left="4320" w:hanging="180"/>
      </w:pPr>
    </w:lvl>
    <w:lvl w:ilvl="6" w:tplc="1D767A1C">
      <w:start w:val="1"/>
      <w:numFmt w:val="decimal"/>
      <w:lvlText w:val="%7."/>
      <w:lvlJc w:val="left"/>
      <w:pPr>
        <w:ind w:left="5040" w:hanging="360"/>
      </w:pPr>
    </w:lvl>
    <w:lvl w:ilvl="7" w:tplc="FF2C09D6">
      <w:start w:val="1"/>
      <w:numFmt w:val="lowerLetter"/>
      <w:lvlText w:val="%8."/>
      <w:lvlJc w:val="left"/>
      <w:pPr>
        <w:ind w:left="5760" w:hanging="360"/>
      </w:pPr>
    </w:lvl>
    <w:lvl w:ilvl="8" w:tplc="CFE2AC6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A3190"/>
    <w:multiLevelType w:val="hybridMultilevel"/>
    <w:tmpl w:val="507E809C"/>
    <w:lvl w:ilvl="0" w:tplc="7C008D58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1A23D0"/>
    <w:multiLevelType w:val="multilevel"/>
    <w:tmpl w:val="C4B63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934768"/>
    <w:multiLevelType w:val="multilevel"/>
    <w:tmpl w:val="3D02E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505AE5"/>
    <w:multiLevelType w:val="multilevel"/>
    <w:tmpl w:val="7EFCEFD2"/>
    <w:lvl w:ilvl="0">
      <w:start w:val="1"/>
      <w:numFmt w:val="bullet"/>
      <w:lvlText w:val="−"/>
      <w:lvlJc w:val="left"/>
      <w:pPr>
        <w:ind w:left="60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auto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20" w15:restartNumberingAfterBreak="0">
    <w:nsid w:val="7A3800EC"/>
    <w:multiLevelType w:val="multilevel"/>
    <w:tmpl w:val="3C444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4B3B8D"/>
    <w:multiLevelType w:val="multilevel"/>
    <w:tmpl w:val="910AA0E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0739819">
    <w:abstractNumId w:val="8"/>
  </w:num>
  <w:num w:numId="2" w16cid:durableId="16545469">
    <w:abstractNumId w:val="3"/>
  </w:num>
  <w:num w:numId="3" w16cid:durableId="1758558699">
    <w:abstractNumId w:val="14"/>
  </w:num>
  <w:num w:numId="4" w16cid:durableId="38024903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43996644">
    <w:abstractNumId w:val="10"/>
  </w:num>
  <w:num w:numId="6" w16cid:durableId="1865433994">
    <w:abstractNumId w:val="11"/>
  </w:num>
  <w:num w:numId="7" w16cid:durableId="1892887063">
    <w:abstractNumId w:val="17"/>
  </w:num>
  <w:num w:numId="8" w16cid:durableId="1242910675">
    <w:abstractNumId w:val="18"/>
  </w:num>
  <w:num w:numId="9" w16cid:durableId="173492868">
    <w:abstractNumId w:val="4"/>
  </w:num>
  <w:num w:numId="10" w16cid:durableId="1981155198">
    <w:abstractNumId w:val="7"/>
  </w:num>
  <w:num w:numId="11" w16cid:durableId="329530890">
    <w:abstractNumId w:val="13"/>
  </w:num>
  <w:num w:numId="12" w16cid:durableId="62527081">
    <w:abstractNumId w:val="9"/>
  </w:num>
  <w:num w:numId="13" w16cid:durableId="1431393058">
    <w:abstractNumId w:val="0"/>
  </w:num>
  <w:num w:numId="14" w16cid:durableId="1288700140">
    <w:abstractNumId w:val="12"/>
  </w:num>
  <w:num w:numId="15" w16cid:durableId="1658534801">
    <w:abstractNumId w:val="2"/>
  </w:num>
  <w:num w:numId="16" w16cid:durableId="1934125372">
    <w:abstractNumId w:val="5"/>
  </w:num>
  <w:num w:numId="17" w16cid:durableId="1421946357">
    <w:abstractNumId w:val="19"/>
  </w:num>
  <w:num w:numId="18" w16cid:durableId="921336876">
    <w:abstractNumId w:val="1"/>
  </w:num>
  <w:num w:numId="19" w16cid:durableId="1110516709">
    <w:abstractNumId w:val="21"/>
  </w:num>
  <w:num w:numId="20" w16cid:durableId="320961129">
    <w:abstractNumId w:val="15"/>
  </w:num>
  <w:num w:numId="21" w16cid:durableId="218175138">
    <w:abstractNumId w:val="16"/>
  </w:num>
  <w:num w:numId="22" w16cid:durableId="5088314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409"/>
    <w:rsid w:val="000A3C21"/>
    <w:rsid w:val="00157D8B"/>
    <w:rsid w:val="001E466C"/>
    <w:rsid w:val="00206C08"/>
    <w:rsid w:val="002F0255"/>
    <w:rsid w:val="00345008"/>
    <w:rsid w:val="003D2650"/>
    <w:rsid w:val="003D2859"/>
    <w:rsid w:val="0041267B"/>
    <w:rsid w:val="00415239"/>
    <w:rsid w:val="004A5B53"/>
    <w:rsid w:val="006071B4"/>
    <w:rsid w:val="00626BD2"/>
    <w:rsid w:val="00630BC2"/>
    <w:rsid w:val="006412DE"/>
    <w:rsid w:val="007009E4"/>
    <w:rsid w:val="00707A26"/>
    <w:rsid w:val="007D0409"/>
    <w:rsid w:val="007F1362"/>
    <w:rsid w:val="007F1461"/>
    <w:rsid w:val="008D6CA0"/>
    <w:rsid w:val="008F43A6"/>
    <w:rsid w:val="009F49AF"/>
    <w:rsid w:val="00A06395"/>
    <w:rsid w:val="00A9398F"/>
    <w:rsid w:val="00A93C82"/>
    <w:rsid w:val="00BC3E04"/>
    <w:rsid w:val="00C207BB"/>
    <w:rsid w:val="00C70BC5"/>
    <w:rsid w:val="00C715D6"/>
    <w:rsid w:val="00D77E59"/>
    <w:rsid w:val="00DC0179"/>
    <w:rsid w:val="00E1561C"/>
    <w:rsid w:val="00E35DBE"/>
    <w:rsid w:val="00EB52DF"/>
    <w:rsid w:val="00F72B70"/>
    <w:rsid w:val="00F9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AB573"/>
  <w15:chartTrackingRefBased/>
  <w15:docId w15:val="{F74554B4-DDD9-4EA5-8EB4-B9E5E197D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Normalny PNT"/>
    <w:qFormat/>
    <w:rsid w:val="003D2859"/>
    <w:rPr>
      <w:rFonts w:ascii="Space Grotesk" w:hAnsi="Space Grotesk"/>
    </w:rPr>
  </w:style>
  <w:style w:type="paragraph" w:styleId="Nagwek1">
    <w:name w:val="heading 1"/>
    <w:aliases w:val="Nagłówek 1 PNT"/>
    <w:basedOn w:val="Normalny"/>
    <w:next w:val="Normalny"/>
    <w:link w:val="Nagwek1Znak"/>
    <w:uiPriority w:val="9"/>
    <w:qFormat/>
    <w:rsid w:val="003D2859"/>
    <w:pPr>
      <w:keepNext/>
      <w:keepLines/>
      <w:spacing w:before="360" w:after="80"/>
      <w:outlineLvl w:val="0"/>
    </w:pPr>
    <w:rPr>
      <w:rFonts w:eastAsiaTheme="majorEastAsia" w:cstheme="majorBidi"/>
      <w:b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2859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04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0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04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04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04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04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04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1 PNT Znak"/>
    <w:basedOn w:val="Domylnaczcionkaakapitu"/>
    <w:link w:val="Nagwek1"/>
    <w:uiPriority w:val="9"/>
    <w:rsid w:val="003D2859"/>
    <w:rPr>
      <w:rFonts w:ascii="Space Grotesk" w:eastAsiaTheme="majorEastAsia" w:hAnsi="Space Grotesk" w:cstheme="majorBidi"/>
      <w:b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2859"/>
    <w:rPr>
      <w:rFonts w:ascii="Space Grotesk" w:eastAsiaTheme="majorEastAsia" w:hAnsi="Space Grotesk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04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040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040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04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04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04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04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2859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2859"/>
    <w:rPr>
      <w:rFonts w:ascii="Space Grotesk" w:eastAsiaTheme="majorEastAsia" w:hAnsi="Space Grotesk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0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0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0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0409"/>
    <w:rPr>
      <w:i/>
      <w:iCs/>
      <w:color w:val="404040" w:themeColor="text1" w:themeTint="BF"/>
    </w:rPr>
  </w:style>
  <w:style w:type="paragraph" w:styleId="Akapitzlist">
    <w:name w:val="List Paragraph"/>
    <w:aliases w:val="CW_Lista,wypunktowanie,&gt;&gt;&gt; Akapit &gt; lista / 1 st. [ctrl + num 6]  2-3 st. [tab],ps_akapit_z_lista,Podsis rysunku,Akapit z listą numerowaną,lp1,Bullet List,FooterText,numbered,Paragraphe de liste1,列出段落,maz_wyliczenie,opis dzialania,Preambu"/>
    <w:basedOn w:val="Normalny"/>
    <w:qFormat/>
    <w:rsid w:val="007D04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040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0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040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040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D0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0409"/>
  </w:style>
  <w:style w:type="paragraph" w:styleId="Stopka">
    <w:name w:val="footer"/>
    <w:basedOn w:val="Normalny"/>
    <w:link w:val="StopkaZnak"/>
    <w:uiPriority w:val="99"/>
    <w:unhideWhenUsed/>
    <w:rsid w:val="007D0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0409"/>
  </w:style>
  <w:style w:type="table" w:styleId="Tabela-Siatka">
    <w:name w:val="Table Grid"/>
    <w:basedOn w:val="Standardowy"/>
    <w:uiPriority w:val="59"/>
    <w:rsid w:val="007D0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707A2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707A26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rsid w:val="00707A26"/>
    <w:rPr>
      <w:vertAlign w:val="superscript"/>
    </w:rPr>
  </w:style>
  <w:style w:type="paragraph" w:customStyle="1" w:styleId="dtn">
    <w:name w:val="dtn"/>
    <w:basedOn w:val="Normalny"/>
    <w:rsid w:val="00707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7F146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14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.zalezny@pnt.opo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727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Rożański</dc:creator>
  <cp:keywords/>
  <dc:description/>
  <cp:lastModifiedBy>Emil Krzesaj</cp:lastModifiedBy>
  <cp:revision>4</cp:revision>
  <cp:lastPrinted>2025-07-01T14:22:00Z</cp:lastPrinted>
  <dcterms:created xsi:type="dcterms:W3CDTF">2026-05-06T11:36:00Z</dcterms:created>
  <dcterms:modified xsi:type="dcterms:W3CDTF">2026-05-06T13:04:00Z</dcterms:modified>
</cp:coreProperties>
</file>